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DA43C" w14:textId="77777777" w:rsidR="00915817" w:rsidRDefault="00915817" w:rsidP="003022A0">
      <w:pPr>
        <w:pStyle w:val="Tittel"/>
        <w:rPr>
          <w:sz w:val="36"/>
          <w:szCs w:val="36"/>
          <w:lang w:val="en-GB"/>
        </w:rPr>
      </w:pPr>
    </w:p>
    <w:p w14:paraId="298E883E" w14:textId="2C96F3A4" w:rsidR="00293BB3" w:rsidRPr="003022A0" w:rsidRDefault="00605A43" w:rsidP="003022A0">
      <w:pPr>
        <w:pStyle w:val="Tittel"/>
        <w:rPr>
          <w:sz w:val="36"/>
          <w:szCs w:val="36"/>
          <w:lang w:val="en-GB"/>
        </w:rPr>
      </w:pPr>
      <w:r>
        <w:rPr>
          <w:sz w:val="36"/>
          <w:szCs w:val="36"/>
          <w:lang w:val="en-GB"/>
        </w:rPr>
        <w:t>S</w:t>
      </w:r>
      <w:r w:rsidR="003022A0" w:rsidRPr="003022A0">
        <w:rPr>
          <w:sz w:val="36"/>
          <w:szCs w:val="36"/>
          <w:lang w:val="en-GB"/>
        </w:rPr>
        <w:t xml:space="preserve">trict </w:t>
      </w:r>
      <w:r w:rsidR="00293BB3" w:rsidRPr="003022A0">
        <w:rPr>
          <w:sz w:val="36"/>
          <w:szCs w:val="36"/>
          <w:lang w:val="en-GB"/>
        </w:rPr>
        <w:t>quarantine obligation for foreign journalists coming to Norway</w:t>
      </w:r>
      <w:r>
        <w:rPr>
          <w:sz w:val="36"/>
          <w:szCs w:val="36"/>
          <w:lang w:val="en-GB"/>
        </w:rPr>
        <w:t xml:space="preserve"> </w:t>
      </w:r>
      <w:r w:rsidR="00293BB3" w:rsidRPr="003022A0">
        <w:rPr>
          <w:sz w:val="36"/>
          <w:szCs w:val="36"/>
          <w:lang w:val="en-GB"/>
        </w:rPr>
        <w:t xml:space="preserve"> </w:t>
      </w:r>
      <w:r>
        <w:rPr>
          <w:sz w:val="36"/>
          <w:szCs w:val="36"/>
          <w:lang w:val="en-GB"/>
        </w:rPr>
        <w:t xml:space="preserve">- </w:t>
      </w:r>
      <w:r w:rsidR="00293BB3" w:rsidRPr="003022A0">
        <w:rPr>
          <w:sz w:val="36"/>
          <w:szCs w:val="36"/>
          <w:lang w:val="en-GB"/>
        </w:rPr>
        <w:t>in violation of the ECHR and the EEA agreement</w:t>
      </w:r>
    </w:p>
    <w:p w14:paraId="7D7D2BB5" w14:textId="77777777" w:rsidR="003022A0" w:rsidRDefault="003022A0" w:rsidP="00293BB3">
      <w:pPr>
        <w:rPr>
          <w:lang w:val="en-GB"/>
        </w:rPr>
      </w:pPr>
    </w:p>
    <w:p w14:paraId="0ECBBD97" w14:textId="5351A03D" w:rsidR="00293BB3" w:rsidRPr="00293BB3" w:rsidRDefault="00293BB3" w:rsidP="00293BB3">
      <w:pPr>
        <w:rPr>
          <w:lang w:val="en-GB"/>
        </w:rPr>
      </w:pPr>
      <w:r w:rsidRPr="00293BB3">
        <w:rPr>
          <w:lang w:val="en-GB"/>
        </w:rPr>
        <w:t xml:space="preserve">The Norwegian Press Association (NP), the Norwegian </w:t>
      </w:r>
      <w:r>
        <w:rPr>
          <w:lang w:val="en-GB"/>
        </w:rPr>
        <w:t xml:space="preserve">Union of </w:t>
      </w:r>
      <w:r w:rsidRPr="00293BB3">
        <w:rPr>
          <w:lang w:val="en-GB"/>
        </w:rPr>
        <w:t xml:space="preserve">Journalists (NJ) and the </w:t>
      </w:r>
      <w:r>
        <w:rPr>
          <w:lang w:val="en-GB"/>
        </w:rPr>
        <w:t xml:space="preserve">Association of </w:t>
      </w:r>
      <w:r w:rsidRPr="00293BB3">
        <w:rPr>
          <w:lang w:val="en-GB"/>
        </w:rPr>
        <w:t xml:space="preserve">Norwegian Editors (NR) are asking the government to amend the Covid-19 regulations as soon as possible, so that the </w:t>
      </w:r>
      <w:r>
        <w:rPr>
          <w:lang w:val="en-GB"/>
        </w:rPr>
        <w:t>required</w:t>
      </w:r>
      <w:r w:rsidRPr="00293BB3">
        <w:rPr>
          <w:lang w:val="en-GB"/>
        </w:rPr>
        <w:t xml:space="preserve"> exceptions are </w:t>
      </w:r>
      <w:r>
        <w:rPr>
          <w:lang w:val="en-GB"/>
        </w:rPr>
        <w:t>established</w:t>
      </w:r>
      <w:r w:rsidRPr="00293BB3">
        <w:rPr>
          <w:lang w:val="en-GB"/>
        </w:rPr>
        <w:t xml:space="preserve"> for </w:t>
      </w:r>
      <w:r>
        <w:rPr>
          <w:lang w:val="en-GB"/>
        </w:rPr>
        <w:t xml:space="preserve">foreign </w:t>
      </w:r>
      <w:r w:rsidRPr="00293BB3">
        <w:rPr>
          <w:lang w:val="en-GB"/>
        </w:rPr>
        <w:t>journalists on assignment in Norway.</w:t>
      </w:r>
    </w:p>
    <w:p w14:paraId="41745137" w14:textId="2F64486F" w:rsidR="00293BB3" w:rsidRPr="00293BB3" w:rsidRDefault="00293BB3" w:rsidP="00293BB3">
      <w:pPr>
        <w:rPr>
          <w:lang w:val="en-GB"/>
        </w:rPr>
      </w:pPr>
      <w:r w:rsidRPr="00293BB3">
        <w:rPr>
          <w:lang w:val="en-GB"/>
        </w:rPr>
        <w:t xml:space="preserve">The quarantine obligation </w:t>
      </w:r>
      <w:r w:rsidR="00A01DBD">
        <w:rPr>
          <w:lang w:val="en-GB"/>
        </w:rPr>
        <w:t xml:space="preserve">(of 10 days) </w:t>
      </w:r>
      <w:r w:rsidRPr="00293BB3">
        <w:rPr>
          <w:lang w:val="en-GB"/>
        </w:rPr>
        <w:t>is problematic because it will make it virtually impossible for foreign journalists to cover news events in Norway.</w:t>
      </w:r>
    </w:p>
    <w:p w14:paraId="44CAF032" w14:textId="77777777" w:rsidR="00293BB3" w:rsidRPr="00293BB3" w:rsidRDefault="00293BB3" w:rsidP="00293BB3">
      <w:pPr>
        <w:rPr>
          <w:lang w:val="en-GB"/>
        </w:rPr>
      </w:pPr>
      <w:r w:rsidRPr="00293BB3">
        <w:rPr>
          <w:lang w:val="en-GB"/>
        </w:rPr>
        <w:t>The press organizations have requested a legal assessment of the quarantine obligation. The lawyers Per Andreas Bjørgan and Jon Wessel-Aas conclude that the scheme is contrary to both the European Convention on Human Rights and the obligations under the EEA Agreement. The quarantine obligation constitutes a disproportionate interference with the freedom of the press and fundamental rights.</w:t>
      </w:r>
    </w:p>
    <w:p w14:paraId="0AF6499D" w14:textId="5DA24A9B" w:rsidR="00293BB3" w:rsidRPr="00293BB3" w:rsidRDefault="00293BB3" w:rsidP="00293BB3">
      <w:pPr>
        <w:rPr>
          <w:lang w:val="en-GB"/>
        </w:rPr>
      </w:pPr>
      <w:r w:rsidRPr="00293BB3">
        <w:rPr>
          <w:lang w:val="en-GB"/>
        </w:rPr>
        <w:t xml:space="preserve">In addition to the quarantine obligation, other journalists who do not engage in </w:t>
      </w:r>
      <w:r w:rsidR="00A01DBD">
        <w:rPr>
          <w:lang w:val="en-GB"/>
        </w:rPr>
        <w:t>current</w:t>
      </w:r>
      <w:r w:rsidRPr="00293BB3">
        <w:rPr>
          <w:lang w:val="en-GB"/>
        </w:rPr>
        <w:t xml:space="preserve"> news journalism are denied entry to Norway. In sum, the country is </w:t>
      </w:r>
      <w:r w:rsidR="00A01DBD">
        <w:rPr>
          <w:lang w:val="en-GB"/>
        </w:rPr>
        <w:t>now</w:t>
      </w:r>
      <w:r w:rsidRPr="00293BB3">
        <w:rPr>
          <w:lang w:val="en-GB"/>
        </w:rPr>
        <w:t xml:space="preserve"> closed to most journalists.</w:t>
      </w:r>
    </w:p>
    <w:p w14:paraId="3FE1A27A" w14:textId="7E18433F" w:rsidR="00293BB3" w:rsidRPr="00293BB3" w:rsidRDefault="00293BB3" w:rsidP="00293BB3">
      <w:pPr>
        <w:rPr>
          <w:lang w:val="en-GB"/>
        </w:rPr>
      </w:pPr>
      <w:r w:rsidRPr="00293BB3">
        <w:rPr>
          <w:lang w:val="en-GB"/>
        </w:rPr>
        <w:t xml:space="preserve">- We believe this is a serious interference in journalists' ability to cover current </w:t>
      </w:r>
      <w:r w:rsidR="00A01DBD">
        <w:rPr>
          <w:lang w:val="en-GB"/>
        </w:rPr>
        <w:t>affairs</w:t>
      </w:r>
      <w:r w:rsidRPr="00293BB3">
        <w:rPr>
          <w:lang w:val="en-GB"/>
        </w:rPr>
        <w:t xml:space="preserve"> and incidents, and thus in freedom of the press. We can not</w:t>
      </w:r>
      <w:r w:rsidR="00A01DBD">
        <w:rPr>
          <w:lang w:val="en-GB"/>
        </w:rPr>
        <w:t xml:space="preserve"> accept that</w:t>
      </w:r>
      <w:r w:rsidRPr="00293BB3">
        <w:rPr>
          <w:lang w:val="en-GB"/>
        </w:rPr>
        <w:t xml:space="preserve">. The press organizations </w:t>
      </w:r>
      <w:r w:rsidR="00A01DBD">
        <w:rPr>
          <w:lang w:val="en-GB"/>
        </w:rPr>
        <w:t xml:space="preserve">request </w:t>
      </w:r>
      <w:r w:rsidRPr="00293BB3">
        <w:rPr>
          <w:lang w:val="en-GB"/>
        </w:rPr>
        <w:t>that this</w:t>
      </w:r>
      <w:r w:rsidR="003022A0">
        <w:rPr>
          <w:lang w:val="en-GB"/>
        </w:rPr>
        <w:t xml:space="preserve"> must be</w:t>
      </w:r>
      <w:r w:rsidR="00A01DBD">
        <w:rPr>
          <w:lang w:val="en-GB"/>
        </w:rPr>
        <w:t xml:space="preserve"> </w:t>
      </w:r>
      <w:r w:rsidR="003022A0">
        <w:rPr>
          <w:lang w:val="en-GB"/>
        </w:rPr>
        <w:t>cleared up</w:t>
      </w:r>
      <w:r w:rsidRPr="00293BB3">
        <w:rPr>
          <w:lang w:val="en-GB"/>
        </w:rPr>
        <w:t>, says Secretary General of the Norwegian Press Association, Elin Floberghagen.</w:t>
      </w:r>
    </w:p>
    <w:p w14:paraId="2C9E402F" w14:textId="12DE5AAD" w:rsidR="00293BB3" w:rsidRPr="00293BB3" w:rsidRDefault="00293BB3" w:rsidP="00293BB3">
      <w:pPr>
        <w:rPr>
          <w:lang w:val="en-GB"/>
        </w:rPr>
      </w:pPr>
      <w:r w:rsidRPr="00293BB3">
        <w:rPr>
          <w:lang w:val="en-GB"/>
        </w:rPr>
        <w:t>The demand is addressed in a letter to the Prime Minister's Office. Subsequently, however, SMK has asked the Ministry of Justice and Emergency Management to process the case. These in turn have forwarded it to the Ministry of Health.</w:t>
      </w:r>
    </w:p>
    <w:p w14:paraId="0F3CFB20" w14:textId="728CCCF0" w:rsidR="002F616F" w:rsidRDefault="00293BB3" w:rsidP="00293BB3">
      <w:pPr>
        <w:rPr>
          <w:lang w:val="en-GB"/>
        </w:rPr>
      </w:pPr>
      <w:r w:rsidRPr="00293BB3">
        <w:rPr>
          <w:lang w:val="en-GB"/>
        </w:rPr>
        <w:t xml:space="preserve">- We contacted </w:t>
      </w:r>
      <w:r w:rsidR="003022A0">
        <w:rPr>
          <w:lang w:val="en-GB"/>
        </w:rPr>
        <w:t xml:space="preserve">the </w:t>
      </w:r>
      <w:r w:rsidR="003022A0" w:rsidRPr="00293BB3">
        <w:rPr>
          <w:lang w:val="en-GB"/>
        </w:rPr>
        <w:t xml:space="preserve">Prime Minister's Office </w:t>
      </w:r>
      <w:r w:rsidRPr="00293BB3">
        <w:rPr>
          <w:lang w:val="en-GB"/>
        </w:rPr>
        <w:t xml:space="preserve">because we believe the problem is both </w:t>
      </w:r>
      <w:r w:rsidR="003022A0">
        <w:rPr>
          <w:lang w:val="en-GB"/>
        </w:rPr>
        <w:t>about</w:t>
      </w:r>
      <w:r w:rsidRPr="00293BB3">
        <w:rPr>
          <w:lang w:val="en-GB"/>
        </w:rPr>
        <w:t xml:space="preserve"> principle and the case also </w:t>
      </w:r>
      <w:r w:rsidR="003022A0">
        <w:rPr>
          <w:lang w:val="en-GB"/>
        </w:rPr>
        <w:t>affects several</w:t>
      </w:r>
      <w:r w:rsidRPr="00293BB3">
        <w:rPr>
          <w:lang w:val="en-GB"/>
        </w:rPr>
        <w:t xml:space="preserve"> ministries and directorates. </w:t>
      </w:r>
      <w:r w:rsidR="003022A0">
        <w:rPr>
          <w:lang w:val="en-GB"/>
        </w:rPr>
        <w:t>Anyway, w</w:t>
      </w:r>
      <w:r w:rsidRPr="00293BB3">
        <w:rPr>
          <w:lang w:val="en-GB"/>
        </w:rPr>
        <w:t xml:space="preserve">e expect the government to resolve the matter </w:t>
      </w:r>
      <w:r w:rsidR="003022A0" w:rsidRPr="00293BB3">
        <w:rPr>
          <w:lang w:val="en-GB"/>
        </w:rPr>
        <w:t>quickly,</w:t>
      </w:r>
      <w:r w:rsidRPr="00293BB3">
        <w:rPr>
          <w:lang w:val="en-GB"/>
        </w:rPr>
        <w:t xml:space="preserve"> says Floberghagen.</w:t>
      </w:r>
    </w:p>
    <w:p w14:paraId="1E9F0694" w14:textId="55CC2B1D" w:rsidR="003022A0" w:rsidRDefault="003022A0" w:rsidP="00293BB3">
      <w:pPr>
        <w:rPr>
          <w:lang w:val="en-GB"/>
        </w:rPr>
      </w:pPr>
    </w:p>
    <w:p w14:paraId="1FDBFAB3" w14:textId="77777777" w:rsidR="004B4348" w:rsidRDefault="004B4348" w:rsidP="00293BB3">
      <w:pPr>
        <w:rPr>
          <w:lang w:val="en-GB"/>
        </w:rPr>
      </w:pPr>
      <w:r>
        <w:rPr>
          <w:lang w:val="en-GB"/>
        </w:rPr>
        <w:t xml:space="preserve">Background: </w:t>
      </w:r>
    </w:p>
    <w:p w14:paraId="276ABFA4" w14:textId="77777777" w:rsidR="004B4348" w:rsidRDefault="004B4348" w:rsidP="00293BB3">
      <w:pPr>
        <w:rPr>
          <w:rStyle w:val="jlqj4b"/>
          <w:lang w:val="en"/>
        </w:rPr>
      </w:pPr>
      <w:r>
        <w:rPr>
          <w:rStyle w:val="jlqj4b"/>
          <w:lang w:val="en"/>
        </w:rPr>
        <w:t xml:space="preserve">Foreign journalists are specifically exempted from the refusal of entry into Norway, also after the tightening of the entry regulations that came into force in February this year. </w:t>
      </w:r>
    </w:p>
    <w:p w14:paraId="481851A8" w14:textId="77777777" w:rsidR="004B4348" w:rsidRDefault="004B4348" w:rsidP="00293BB3">
      <w:pPr>
        <w:rPr>
          <w:rStyle w:val="jlqj4b"/>
          <w:lang w:val="en"/>
        </w:rPr>
      </w:pPr>
      <w:r>
        <w:rPr>
          <w:rStyle w:val="jlqj4b"/>
          <w:lang w:val="en"/>
        </w:rPr>
        <w:t>The problem for foreign journalists, however, is that the Norwegian authorities require that they must both be news journalists, and that they must be quarantined for 10 days before they can start working in Norway.</w:t>
      </w:r>
    </w:p>
    <w:p w14:paraId="149EDF17" w14:textId="44625A7A" w:rsidR="003022A0" w:rsidRDefault="003022A0" w:rsidP="00293BB3">
      <w:pPr>
        <w:rPr>
          <w:lang w:val="en-GB"/>
        </w:rPr>
      </w:pPr>
      <w:r w:rsidRPr="003022A0">
        <w:rPr>
          <w:lang w:val="en-GB"/>
        </w:rPr>
        <w:t>EFTA Surveillance Authority (ESA)</w:t>
      </w:r>
      <w:r w:rsidR="004B4348">
        <w:rPr>
          <w:lang w:val="en-GB"/>
        </w:rPr>
        <w:t>, controlling the EEA agreement,</w:t>
      </w:r>
      <w:r w:rsidRPr="003022A0">
        <w:rPr>
          <w:lang w:val="en-GB"/>
        </w:rPr>
        <w:t xml:space="preserve"> is l</w:t>
      </w:r>
      <w:r>
        <w:rPr>
          <w:lang w:val="en-GB"/>
        </w:rPr>
        <w:t>ooking</w:t>
      </w:r>
      <w:r w:rsidR="004B4348">
        <w:rPr>
          <w:lang w:val="en-GB"/>
        </w:rPr>
        <w:t xml:space="preserve"> into this matter as well. </w:t>
      </w:r>
    </w:p>
    <w:p w14:paraId="0C35DB81" w14:textId="2DFC1C46" w:rsidR="00915817" w:rsidRDefault="00915817" w:rsidP="00293BB3">
      <w:pPr>
        <w:rPr>
          <w:lang w:val="en-GB"/>
        </w:rPr>
      </w:pPr>
    </w:p>
    <w:p w14:paraId="3BD5757C" w14:textId="0708D78A" w:rsidR="00915817" w:rsidRDefault="00915817" w:rsidP="00293BB3">
      <w:pPr>
        <w:rPr>
          <w:lang w:val="en-GB"/>
        </w:rPr>
      </w:pPr>
    </w:p>
    <w:p w14:paraId="7941732A" w14:textId="2670C70B" w:rsidR="00915817" w:rsidRPr="003022A0" w:rsidRDefault="00915817" w:rsidP="00293BB3">
      <w:pPr>
        <w:rPr>
          <w:lang w:val="en-GB"/>
        </w:rPr>
      </w:pPr>
      <w:r>
        <w:rPr>
          <w:lang w:val="en-GB"/>
        </w:rPr>
        <w:t>25.3.2021/ Eva</w:t>
      </w:r>
    </w:p>
    <w:sectPr w:rsidR="00915817" w:rsidRPr="003022A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3BE42" w14:textId="77777777" w:rsidR="00457580" w:rsidRDefault="00457580" w:rsidP="00915817">
      <w:pPr>
        <w:spacing w:after="0" w:line="240" w:lineRule="auto"/>
      </w:pPr>
      <w:r>
        <w:separator/>
      </w:r>
    </w:p>
  </w:endnote>
  <w:endnote w:type="continuationSeparator" w:id="0">
    <w:p w14:paraId="684B688C" w14:textId="77777777" w:rsidR="00457580" w:rsidRDefault="00457580" w:rsidP="0091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55D24" w14:textId="77777777" w:rsidR="00457580" w:rsidRDefault="00457580" w:rsidP="00915817">
      <w:pPr>
        <w:spacing w:after="0" w:line="240" w:lineRule="auto"/>
      </w:pPr>
      <w:r>
        <w:separator/>
      </w:r>
    </w:p>
  </w:footnote>
  <w:footnote w:type="continuationSeparator" w:id="0">
    <w:p w14:paraId="4BCE2FA6" w14:textId="77777777" w:rsidR="00457580" w:rsidRDefault="00457580" w:rsidP="00915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C8E8" w14:textId="70955043" w:rsidR="00915817" w:rsidRDefault="00915817">
    <w:pPr>
      <w:pStyle w:val="Topptekst"/>
    </w:pPr>
    <w:r>
      <w:rPr>
        <w:noProof/>
      </w:rPr>
      <w:drawing>
        <wp:inline distT="0" distB="0" distL="0" distR="0" wp14:anchorId="2B351FB7" wp14:editId="300E6F3F">
          <wp:extent cx="2905125" cy="436447"/>
          <wp:effectExtent l="0" t="0" r="0" b="190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logo2014_black_red_eng.wmf"/>
                  <pic:cNvPicPr/>
                </pic:nvPicPr>
                <pic:blipFill>
                  <a:blip r:embed="rId1">
                    <a:extLst>
                      <a:ext uri="{28A0092B-C50C-407E-A947-70E740481C1C}">
                        <a14:useLocalDpi xmlns:a14="http://schemas.microsoft.com/office/drawing/2010/main" val="0"/>
                      </a:ext>
                    </a:extLst>
                  </a:blip>
                  <a:stretch>
                    <a:fillRect/>
                  </a:stretch>
                </pic:blipFill>
                <pic:spPr>
                  <a:xfrm>
                    <a:off x="0" y="0"/>
                    <a:ext cx="2904130" cy="4362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B3"/>
    <w:rsid w:val="00076AD1"/>
    <w:rsid w:val="00293BB3"/>
    <w:rsid w:val="003022A0"/>
    <w:rsid w:val="00457580"/>
    <w:rsid w:val="004B4348"/>
    <w:rsid w:val="00590ECF"/>
    <w:rsid w:val="00605A43"/>
    <w:rsid w:val="00915817"/>
    <w:rsid w:val="00A01D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6DD2"/>
  <w15:chartTrackingRefBased/>
  <w15:docId w15:val="{1BA3CBB0-3A23-4142-8E40-17A3B6AA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022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022A0"/>
    <w:rPr>
      <w:rFonts w:asciiTheme="majorHAnsi" w:eastAsiaTheme="majorEastAsia" w:hAnsiTheme="majorHAnsi" w:cstheme="majorBidi"/>
      <w:spacing w:val="-10"/>
      <w:kern w:val="28"/>
      <w:sz w:val="56"/>
      <w:szCs w:val="56"/>
    </w:rPr>
  </w:style>
  <w:style w:type="character" w:customStyle="1" w:styleId="jlqj4b">
    <w:name w:val="jlqj4b"/>
    <w:basedOn w:val="Standardskriftforavsnitt"/>
    <w:rsid w:val="004B4348"/>
  </w:style>
  <w:style w:type="paragraph" w:styleId="Topptekst">
    <w:name w:val="header"/>
    <w:basedOn w:val="Normal"/>
    <w:link w:val="TopptekstTegn"/>
    <w:uiPriority w:val="99"/>
    <w:unhideWhenUsed/>
    <w:rsid w:val="009158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5817"/>
  </w:style>
  <w:style w:type="paragraph" w:styleId="Bunntekst">
    <w:name w:val="footer"/>
    <w:basedOn w:val="Normal"/>
    <w:link w:val="BunntekstTegn"/>
    <w:uiPriority w:val="99"/>
    <w:unhideWhenUsed/>
    <w:rsid w:val="009158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97292">
      <w:bodyDiv w:val="1"/>
      <w:marLeft w:val="0"/>
      <w:marRight w:val="0"/>
      <w:marTop w:val="0"/>
      <w:marBottom w:val="0"/>
      <w:divBdr>
        <w:top w:val="none" w:sz="0" w:space="0" w:color="auto"/>
        <w:left w:val="none" w:sz="0" w:space="0" w:color="auto"/>
        <w:bottom w:val="none" w:sz="0" w:space="0" w:color="auto"/>
        <w:right w:val="none" w:sz="0" w:space="0" w:color="auto"/>
      </w:divBdr>
      <w:divsChild>
        <w:div w:id="491919366">
          <w:marLeft w:val="0"/>
          <w:marRight w:val="0"/>
          <w:marTop w:val="0"/>
          <w:marBottom w:val="0"/>
          <w:divBdr>
            <w:top w:val="none" w:sz="0" w:space="0" w:color="auto"/>
            <w:left w:val="none" w:sz="0" w:space="0" w:color="auto"/>
            <w:bottom w:val="none" w:sz="0" w:space="0" w:color="auto"/>
            <w:right w:val="none" w:sz="0" w:space="0" w:color="auto"/>
          </w:divBdr>
        </w:div>
      </w:divsChild>
    </w:div>
    <w:div w:id="1574463525">
      <w:bodyDiv w:val="1"/>
      <w:marLeft w:val="0"/>
      <w:marRight w:val="0"/>
      <w:marTop w:val="0"/>
      <w:marBottom w:val="0"/>
      <w:divBdr>
        <w:top w:val="none" w:sz="0" w:space="0" w:color="auto"/>
        <w:left w:val="none" w:sz="0" w:space="0" w:color="auto"/>
        <w:bottom w:val="none" w:sz="0" w:space="0" w:color="auto"/>
        <w:right w:val="none" w:sz="0" w:space="0" w:color="auto"/>
      </w:divBdr>
      <w:divsChild>
        <w:div w:id="1086809855">
          <w:marLeft w:val="0"/>
          <w:marRight w:val="0"/>
          <w:marTop w:val="0"/>
          <w:marBottom w:val="0"/>
          <w:divBdr>
            <w:top w:val="none" w:sz="0" w:space="0" w:color="auto"/>
            <w:left w:val="none" w:sz="0" w:space="0" w:color="auto"/>
            <w:bottom w:val="none" w:sz="0" w:space="0" w:color="auto"/>
            <w:right w:val="none" w:sz="0" w:space="0" w:color="auto"/>
          </w:divBdr>
          <w:divsChild>
            <w:div w:id="14573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393</Words>
  <Characters>2083</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Stabell</dc:creator>
  <cp:keywords/>
  <dc:description/>
  <cp:lastModifiedBy>Eva Stabell</cp:lastModifiedBy>
  <cp:revision>3</cp:revision>
  <dcterms:created xsi:type="dcterms:W3CDTF">2021-03-25T12:09:00Z</dcterms:created>
  <dcterms:modified xsi:type="dcterms:W3CDTF">2021-03-25T14:05:00Z</dcterms:modified>
</cp:coreProperties>
</file>