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BF10" w14:textId="77777777" w:rsidR="00F95C5B" w:rsidRPr="00F95C5B" w:rsidRDefault="00F95C5B" w:rsidP="00032C5D">
      <w:pPr>
        <w:rPr>
          <w:rStyle w:val="TittelTegn"/>
          <w:sz w:val="14"/>
          <w:szCs w:val="48"/>
          <w:lang w:val="en-GB"/>
        </w:rPr>
      </w:pPr>
    </w:p>
    <w:p w14:paraId="6D697EC8" w14:textId="074DCFA6" w:rsidR="00032C5D" w:rsidRPr="006E6388" w:rsidRDefault="00032C5D" w:rsidP="00032C5D">
      <w:pPr>
        <w:rPr>
          <w:rStyle w:val="TittelTegn"/>
          <w:sz w:val="48"/>
          <w:szCs w:val="48"/>
          <w:lang w:val="en-GB"/>
        </w:rPr>
      </w:pPr>
      <w:r w:rsidRPr="006E6388">
        <w:rPr>
          <w:rStyle w:val="TittelTegn"/>
          <w:sz w:val="48"/>
          <w:szCs w:val="48"/>
          <w:lang w:val="en-GB"/>
        </w:rPr>
        <w:t xml:space="preserve">Advice for </w:t>
      </w:r>
      <w:r w:rsidRPr="006E6388">
        <w:rPr>
          <w:rStyle w:val="TittelTegn"/>
          <w:sz w:val="48"/>
          <w:szCs w:val="48"/>
          <w:lang w:val="en-GB"/>
        </w:rPr>
        <w:t>media</w:t>
      </w:r>
      <w:r w:rsidRPr="006E6388">
        <w:rPr>
          <w:rStyle w:val="TittelTegn"/>
          <w:sz w:val="48"/>
          <w:szCs w:val="48"/>
          <w:lang w:val="en-GB"/>
        </w:rPr>
        <w:t xml:space="preserve"> exposed to threats and violence</w:t>
      </w:r>
    </w:p>
    <w:p w14:paraId="789BFA7D" w14:textId="77777777" w:rsidR="00A63715" w:rsidRPr="00A63715" w:rsidRDefault="00A63715" w:rsidP="00A63715">
      <w:pPr>
        <w:rPr>
          <w:i/>
          <w:sz w:val="18"/>
          <w:lang w:val="en"/>
        </w:rPr>
      </w:pPr>
      <w:r w:rsidRPr="00A63715">
        <w:rPr>
          <w:i/>
          <w:sz w:val="18"/>
          <w:lang w:val="en"/>
        </w:rPr>
        <w:t>A memorandum prepared jointly by the Norwegian Union of Journalist (NJ) and the Norwegian Editors’ Guild (NR).</w:t>
      </w:r>
    </w:p>
    <w:p w14:paraId="154B4A3D" w14:textId="77777777" w:rsidR="00A63715" w:rsidRDefault="00032C5D" w:rsidP="00032C5D">
      <w:pPr>
        <w:rPr>
          <w:i/>
          <w:lang w:val="en"/>
        </w:rPr>
      </w:pPr>
      <w:r w:rsidRPr="00032C5D">
        <w:rPr>
          <w:i/>
          <w:lang w:val="en"/>
        </w:rPr>
        <w:t>Many journalists and editors are experiencing threats because of their work, including in Norway. The person who is subjected to threats or violence must receive good support in his workplace and the editorial staff for whom he is working. It is an editorial responsibility to make sure that the safety is in order that the person in charge of a dangerous mission has a security course, that insurance is in place and that any threats or violence are reported.</w:t>
      </w:r>
      <w:r w:rsidR="00A63715" w:rsidRPr="00A63715">
        <w:rPr>
          <w:i/>
          <w:lang w:val="en"/>
        </w:rPr>
        <w:t xml:space="preserve"> </w:t>
      </w:r>
    </w:p>
    <w:p w14:paraId="24D8C217" w14:textId="77777777" w:rsidR="00032C5D" w:rsidRPr="000F0A8C" w:rsidRDefault="00032C5D" w:rsidP="000F0A8C">
      <w:pPr>
        <w:pStyle w:val="Listeavsnitt"/>
        <w:numPr>
          <w:ilvl w:val="0"/>
          <w:numId w:val="4"/>
        </w:numPr>
        <w:rPr>
          <w:b/>
          <w:sz w:val="24"/>
          <w:lang w:val="en"/>
        </w:rPr>
      </w:pPr>
      <w:r w:rsidRPr="000F0A8C">
        <w:rPr>
          <w:b/>
          <w:sz w:val="24"/>
          <w:lang w:val="en"/>
        </w:rPr>
        <w:t>Report threats and violence</w:t>
      </w:r>
    </w:p>
    <w:p w14:paraId="2A9AAD3F" w14:textId="77777777" w:rsidR="000F0A8C" w:rsidRPr="000F0A8C" w:rsidRDefault="00032C5D" w:rsidP="000F0A8C">
      <w:pPr>
        <w:pStyle w:val="Listeavsnitt"/>
        <w:numPr>
          <w:ilvl w:val="0"/>
          <w:numId w:val="4"/>
        </w:numPr>
        <w:rPr>
          <w:lang w:val="en"/>
        </w:rPr>
      </w:pPr>
      <w:r w:rsidRPr="000F0A8C">
        <w:rPr>
          <w:b/>
          <w:sz w:val="24"/>
          <w:lang w:val="en"/>
        </w:rPr>
        <w:t>Threats and violence are not a private matter</w:t>
      </w:r>
    </w:p>
    <w:p w14:paraId="3BD49B05" w14:textId="77777777" w:rsidR="00A63715" w:rsidRPr="00A63715" w:rsidRDefault="00032C5D" w:rsidP="000F0A8C">
      <w:pPr>
        <w:pStyle w:val="Listeavsnitt"/>
        <w:numPr>
          <w:ilvl w:val="0"/>
          <w:numId w:val="4"/>
        </w:numPr>
        <w:rPr>
          <w:lang w:val="en"/>
        </w:rPr>
      </w:pPr>
      <w:r w:rsidRPr="000F0A8C">
        <w:rPr>
          <w:b/>
          <w:sz w:val="24"/>
          <w:lang w:val="en"/>
        </w:rPr>
        <w:t>Security of housing, travel and workplace must be considered</w:t>
      </w:r>
      <w:r w:rsidR="00A63715">
        <w:rPr>
          <w:b/>
          <w:sz w:val="24"/>
          <w:lang w:val="en"/>
        </w:rPr>
        <w:t xml:space="preserve"> </w:t>
      </w:r>
    </w:p>
    <w:p w14:paraId="0AF51FE8" w14:textId="05FFA7CA" w:rsidR="00872F00" w:rsidRPr="00A63715" w:rsidRDefault="00032C5D" w:rsidP="00A63715">
      <w:pPr>
        <w:ind w:left="360"/>
        <w:rPr>
          <w:lang w:val="en"/>
        </w:rPr>
      </w:pPr>
      <w:r w:rsidRPr="00A63715">
        <w:rPr>
          <w:lang w:val="en"/>
        </w:rPr>
        <w:t>This note is the result of an increasing tendency for Norwegian journalists to be exposed to threats from different environments and individuals. It is important to emphasize that threats are very different and must be handled differently. Some media houses have their own plans and procedures for dealing with threats. The advice we provide here is intended as a guide / memorandum for editors who do not have such routines and as a supplement to those who have it</w:t>
      </w:r>
      <w:r w:rsidR="00872F00" w:rsidRPr="00A63715">
        <w:rPr>
          <w:lang w:val="en"/>
        </w:rPr>
        <w:t xml:space="preserve"> - on</w:t>
      </w:r>
      <w:r w:rsidRPr="00A63715">
        <w:rPr>
          <w:lang w:val="en"/>
        </w:rPr>
        <w:t xml:space="preserve"> </w:t>
      </w:r>
      <w:r w:rsidR="00872F00" w:rsidRPr="00A63715">
        <w:rPr>
          <w:lang w:val="en"/>
        </w:rPr>
        <w:t>how</w:t>
      </w:r>
      <w:r w:rsidRPr="00A63715">
        <w:rPr>
          <w:lang w:val="en"/>
        </w:rPr>
        <w:t xml:space="preserve"> </w:t>
      </w:r>
      <w:r w:rsidR="00872F00" w:rsidRPr="00A63715">
        <w:rPr>
          <w:lang w:val="en"/>
        </w:rPr>
        <w:t xml:space="preserve">they </w:t>
      </w:r>
      <w:r w:rsidRPr="00A63715">
        <w:rPr>
          <w:lang w:val="en"/>
        </w:rPr>
        <w:t>should be prepared</w:t>
      </w:r>
      <w:r w:rsidR="00872F00" w:rsidRPr="00A63715">
        <w:rPr>
          <w:lang w:val="en"/>
        </w:rPr>
        <w:t xml:space="preserve">, </w:t>
      </w:r>
      <w:r w:rsidRPr="00A63715">
        <w:rPr>
          <w:lang w:val="en"/>
        </w:rPr>
        <w:t xml:space="preserve">which measures should be considered in </w:t>
      </w:r>
      <w:r w:rsidR="00872F00" w:rsidRPr="00A63715">
        <w:rPr>
          <w:lang w:val="en"/>
        </w:rPr>
        <w:t>each</w:t>
      </w:r>
      <w:r w:rsidRPr="00A63715">
        <w:rPr>
          <w:lang w:val="en"/>
        </w:rPr>
        <w:t xml:space="preserve"> case. However, in our view, some general principles will apply:</w:t>
      </w:r>
    </w:p>
    <w:p w14:paraId="77F72D8F" w14:textId="77777777" w:rsidR="00F95C5B" w:rsidRPr="00F95C5B" w:rsidRDefault="00872F00" w:rsidP="00F95C5B">
      <w:pPr>
        <w:pStyle w:val="Listeavsnitt"/>
        <w:numPr>
          <w:ilvl w:val="0"/>
          <w:numId w:val="9"/>
        </w:numPr>
        <w:rPr>
          <w:b/>
          <w:sz w:val="28"/>
          <w:lang w:val="en"/>
        </w:rPr>
      </w:pPr>
      <w:r w:rsidRPr="00F95C5B">
        <w:rPr>
          <w:lang w:val="en"/>
        </w:rPr>
        <w:t>Threats and violence against editorial staff</w:t>
      </w:r>
      <w:r w:rsidRPr="00F95C5B">
        <w:rPr>
          <w:lang w:val="en"/>
        </w:rPr>
        <w:t xml:space="preserve"> are</w:t>
      </w:r>
      <w:r w:rsidRPr="00F95C5B">
        <w:rPr>
          <w:lang w:val="en"/>
        </w:rPr>
        <w:t xml:space="preserve"> no private matter. They concern the entire editorial staff and ultimately threaten the editorial institute and media</w:t>
      </w:r>
      <w:r w:rsidRPr="00F95C5B">
        <w:rPr>
          <w:lang w:val="en"/>
        </w:rPr>
        <w:t>’s</w:t>
      </w:r>
      <w:r w:rsidRPr="00F95C5B">
        <w:rPr>
          <w:lang w:val="en"/>
        </w:rPr>
        <w:t xml:space="preserve"> </w:t>
      </w:r>
      <w:r w:rsidRPr="00F95C5B">
        <w:rPr>
          <w:lang w:val="en"/>
        </w:rPr>
        <w:t>responsibility in society</w:t>
      </w:r>
      <w:r w:rsidRPr="00F95C5B">
        <w:rPr>
          <w:lang w:val="en"/>
        </w:rPr>
        <w:t>.</w:t>
      </w:r>
      <w:r w:rsidR="00F95C5B" w:rsidRPr="00F95C5B">
        <w:rPr>
          <w:lang w:val="en"/>
        </w:rPr>
        <w:t xml:space="preserve"> </w:t>
      </w:r>
    </w:p>
    <w:p w14:paraId="698B3F80" w14:textId="41B5D69D" w:rsidR="00F95C5B" w:rsidRPr="00F95C5B" w:rsidRDefault="00872F00" w:rsidP="00F95C5B">
      <w:pPr>
        <w:pStyle w:val="Listeavsnitt"/>
        <w:numPr>
          <w:ilvl w:val="0"/>
          <w:numId w:val="9"/>
        </w:numPr>
        <w:rPr>
          <w:b/>
          <w:sz w:val="28"/>
          <w:lang w:val="en"/>
        </w:rPr>
      </w:pPr>
      <w:r w:rsidRPr="00F95C5B">
        <w:rPr>
          <w:lang w:val="en"/>
        </w:rPr>
        <w:t xml:space="preserve">It is an editorial responsibility to handle threats </w:t>
      </w:r>
      <w:r w:rsidRPr="00F95C5B">
        <w:rPr>
          <w:lang w:val="en"/>
        </w:rPr>
        <w:t>against</w:t>
      </w:r>
      <w:r w:rsidRPr="00F95C5B">
        <w:rPr>
          <w:lang w:val="en"/>
        </w:rPr>
        <w:t xml:space="preserve"> editorial staff.</w:t>
      </w:r>
      <w:r w:rsidR="00F95C5B" w:rsidRPr="00F95C5B">
        <w:rPr>
          <w:lang w:val="en"/>
        </w:rPr>
        <w:t xml:space="preserve"> </w:t>
      </w:r>
    </w:p>
    <w:p w14:paraId="461E5D5F" w14:textId="1EE8F1A6" w:rsidR="00F95C5B" w:rsidRPr="00F95C5B" w:rsidRDefault="00032C5D" w:rsidP="00F95C5B">
      <w:pPr>
        <w:pStyle w:val="Listeavsnitt"/>
        <w:numPr>
          <w:ilvl w:val="0"/>
          <w:numId w:val="6"/>
        </w:numPr>
        <w:rPr>
          <w:b/>
          <w:sz w:val="28"/>
          <w:lang w:val="en"/>
        </w:rPr>
      </w:pPr>
      <w:r w:rsidRPr="00F95C5B">
        <w:rPr>
          <w:lang w:val="en"/>
        </w:rPr>
        <w:t xml:space="preserve">Listen to the person (s) who are exposed to threats. Editorial staff respond differently to threats, based on their own experience and position, </w:t>
      </w:r>
      <w:r w:rsidR="003E05D7" w:rsidRPr="00F95C5B">
        <w:rPr>
          <w:lang w:val="en"/>
        </w:rPr>
        <w:t>and</w:t>
      </w:r>
      <w:r w:rsidRPr="00F95C5B">
        <w:rPr>
          <w:lang w:val="en"/>
        </w:rPr>
        <w:t xml:space="preserve"> on the content and origin of the threats.</w:t>
      </w:r>
      <w:r w:rsidR="00F95C5B" w:rsidRPr="00F95C5B">
        <w:rPr>
          <w:lang w:val="en"/>
        </w:rPr>
        <w:t xml:space="preserve"> </w:t>
      </w:r>
    </w:p>
    <w:p w14:paraId="0D4AE218" w14:textId="08BFEE1C" w:rsidR="00F95C5B" w:rsidRPr="00F95C5B" w:rsidRDefault="00032C5D" w:rsidP="00F95C5B">
      <w:pPr>
        <w:pStyle w:val="Listeavsnitt"/>
        <w:numPr>
          <w:ilvl w:val="0"/>
          <w:numId w:val="6"/>
        </w:numPr>
        <w:rPr>
          <w:b/>
          <w:sz w:val="28"/>
          <w:lang w:val="en"/>
        </w:rPr>
      </w:pPr>
      <w:r w:rsidRPr="00F95C5B">
        <w:rPr>
          <w:lang w:val="en"/>
        </w:rPr>
        <w:t xml:space="preserve">As a starting point, Norwegian </w:t>
      </w:r>
      <w:r w:rsidR="003E05D7" w:rsidRPr="00F95C5B">
        <w:rPr>
          <w:lang w:val="en"/>
        </w:rPr>
        <w:t>media</w:t>
      </w:r>
      <w:r w:rsidRPr="00F95C5B">
        <w:rPr>
          <w:lang w:val="en"/>
        </w:rPr>
        <w:t xml:space="preserve"> should have </w:t>
      </w:r>
      <w:r w:rsidR="00872F00" w:rsidRPr="00F95C5B">
        <w:rPr>
          <w:lang w:val="en"/>
        </w:rPr>
        <w:t>zero</w:t>
      </w:r>
      <w:r w:rsidRPr="00F95C5B">
        <w:rPr>
          <w:lang w:val="en"/>
        </w:rPr>
        <w:t xml:space="preserve"> tolerance for threats and violence. Our general advice is that all threats</w:t>
      </w:r>
      <w:r w:rsidR="003E05D7" w:rsidRPr="00F95C5B">
        <w:rPr>
          <w:lang w:val="en"/>
        </w:rPr>
        <w:t xml:space="preserve"> that</w:t>
      </w:r>
      <w:r w:rsidRPr="00F95C5B">
        <w:rPr>
          <w:lang w:val="en"/>
        </w:rPr>
        <w:t xml:space="preserve"> are experienced as real</w:t>
      </w:r>
      <w:r w:rsidR="003E05D7" w:rsidRPr="00F95C5B">
        <w:rPr>
          <w:lang w:val="en"/>
        </w:rPr>
        <w:t xml:space="preserve">, shall be reported to the police. </w:t>
      </w:r>
      <w:r w:rsidRPr="00F95C5B">
        <w:rPr>
          <w:lang w:val="en"/>
        </w:rPr>
        <w:t xml:space="preserve">The same goes for cases where editorial staff are exposed to violence </w:t>
      </w:r>
      <w:r w:rsidR="003E05D7" w:rsidRPr="00F95C5B">
        <w:rPr>
          <w:lang w:val="en"/>
        </w:rPr>
        <w:t>because</w:t>
      </w:r>
      <w:r w:rsidRPr="00F95C5B">
        <w:rPr>
          <w:lang w:val="en"/>
        </w:rPr>
        <w:t xml:space="preserve"> of their position</w:t>
      </w:r>
      <w:r w:rsidR="003E05D7" w:rsidRPr="00F95C5B">
        <w:rPr>
          <w:lang w:val="en"/>
        </w:rPr>
        <w:t>.</w:t>
      </w:r>
      <w:r w:rsidR="00F95C5B" w:rsidRPr="00F95C5B">
        <w:rPr>
          <w:lang w:val="en"/>
        </w:rPr>
        <w:t xml:space="preserve"> T</w:t>
      </w:r>
      <w:r w:rsidRPr="00F95C5B">
        <w:rPr>
          <w:lang w:val="en"/>
        </w:rPr>
        <w:t xml:space="preserve">hreats and violence are punishable under sections 263 and 264 of the </w:t>
      </w:r>
      <w:r w:rsidR="003E05D7" w:rsidRPr="00F95C5B">
        <w:rPr>
          <w:lang w:val="en"/>
        </w:rPr>
        <w:t xml:space="preserve">Norwegian </w:t>
      </w:r>
      <w:r w:rsidRPr="00F95C5B">
        <w:rPr>
          <w:lang w:val="en"/>
        </w:rPr>
        <w:t>Criminal Code.</w:t>
      </w:r>
      <w:r w:rsidR="00F95C5B" w:rsidRPr="00F95C5B">
        <w:rPr>
          <w:lang w:val="en"/>
        </w:rPr>
        <w:t xml:space="preserve"> </w:t>
      </w:r>
    </w:p>
    <w:p w14:paraId="07B7B29C" w14:textId="1A997C86" w:rsidR="00F95C5B" w:rsidRPr="00F95C5B" w:rsidRDefault="00032C5D" w:rsidP="00F95C5B">
      <w:pPr>
        <w:rPr>
          <w:b/>
          <w:sz w:val="28"/>
          <w:lang w:val="en"/>
        </w:rPr>
      </w:pPr>
      <w:r w:rsidRPr="00F95C5B">
        <w:rPr>
          <w:lang w:val="en"/>
        </w:rPr>
        <w:br/>
      </w:r>
      <w:r w:rsidRPr="00F95C5B">
        <w:rPr>
          <w:b/>
          <w:sz w:val="28"/>
          <w:lang w:val="en"/>
        </w:rPr>
        <w:t>How to handle threats to editorial staff?</w:t>
      </w:r>
      <w:r w:rsidR="00F95C5B" w:rsidRPr="00F95C5B">
        <w:rPr>
          <w:b/>
          <w:sz w:val="28"/>
          <w:lang w:val="en"/>
        </w:rPr>
        <w:t xml:space="preserve"> </w:t>
      </w:r>
    </w:p>
    <w:p w14:paraId="33E2FDF0" w14:textId="218CFF31" w:rsidR="003E05D7" w:rsidRDefault="00032C5D" w:rsidP="00F95C5B">
      <w:pPr>
        <w:rPr>
          <w:lang w:val="en"/>
        </w:rPr>
      </w:pPr>
      <w:r w:rsidRPr="00A63715">
        <w:rPr>
          <w:b/>
          <w:lang w:val="en"/>
        </w:rPr>
        <w:t xml:space="preserve">1) Inform the </w:t>
      </w:r>
      <w:r w:rsidR="003E05D7" w:rsidRPr="00A63715">
        <w:rPr>
          <w:b/>
          <w:lang w:val="en"/>
        </w:rPr>
        <w:t>media management</w:t>
      </w:r>
      <w:r w:rsidRPr="00A63715">
        <w:rPr>
          <w:b/>
          <w:lang w:val="en"/>
        </w:rPr>
        <w:t xml:space="preserve"> about the threat or violence.</w:t>
      </w:r>
      <w:r w:rsidRPr="00A63715">
        <w:rPr>
          <w:b/>
          <w:lang w:val="en"/>
        </w:rPr>
        <w:br/>
      </w:r>
      <w:r w:rsidRPr="003E05D7">
        <w:rPr>
          <w:lang w:val="en"/>
        </w:rPr>
        <w:br/>
        <w:t xml:space="preserve">Threats are no private matter. It is important that </w:t>
      </w:r>
      <w:r w:rsidR="003E05D7" w:rsidRPr="003E05D7">
        <w:rPr>
          <w:lang w:val="en"/>
        </w:rPr>
        <w:t>media</w:t>
      </w:r>
      <w:r w:rsidRPr="003E05D7">
        <w:rPr>
          <w:lang w:val="en"/>
        </w:rPr>
        <w:t xml:space="preserve"> management helps to create a climate that makes it natural to tell that one has been threatened or exposed to violence. Make sure that there is a </w:t>
      </w:r>
      <w:r w:rsidR="003E05D7" w:rsidRPr="003E05D7">
        <w:rPr>
          <w:lang w:val="en"/>
        </w:rPr>
        <w:t xml:space="preserve">plan for colleague </w:t>
      </w:r>
      <w:r w:rsidRPr="003E05D7">
        <w:rPr>
          <w:lang w:val="en"/>
        </w:rPr>
        <w:t>support for th</w:t>
      </w:r>
      <w:r w:rsidR="003E05D7" w:rsidRPr="003E05D7">
        <w:rPr>
          <w:lang w:val="en"/>
        </w:rPr>
        <w:t>ose who are being exposed to threats</w:t>
      </w:r>
      <w:r w:rsidR="00F95C5B">
        <w:rPr>
          <w:lang w:val="en"/>
        </w:rPr>
        <w:t>.</w:t>
      </w:r>
    </w:p>
    <w:p w14:paraId="38009049" w14:textId="77777777" w:rsidR="00F95C5B" w:rsidRDefault="00032C5D" w:rsidP="003E05D7">
      <w:pPr>
        <w:rPr>
          <w:lang w:val="en"/>
        </w:rPr>
      </w:pPr>
      <w:r w:rsidRPr="00A63715">
        <w:rPr>
          <w:b/>
          <w:lang w:val="en"/>
        </w:rPr>
        <w:t>2) Contact the police</w:t>
      </w:r>
      <w:r w:rsidRPr="00A63715">
        <w:rPr>
          <w:b/>
          <w:lang w:val="en"/>
        </w:rPr>
        <w:br/>
      </w:r>
      <w:r w:rsidRPr="003E05D7">
        <w:rPr>
          <w:lang w:val="en"/>
        </w:rPr>
        <w:br/>
        <w:t xml:space="preserve">a) It is important to establish good </w:t>
      </w:r>
      <w:r w:rsidR="003E05D7" w:rsidRPr="003E05D7">
        <w:rPr>
          <w:lang w:val="en"/>
        </w:rPr>
        <w:t>relations</w:t>
      </w:r>
      <w:r w:rsidRPr="003E05D7">
        <w:rPr>
          <w:lang w:val="en"/>
        </w:rPr>
        <w:t xml:space="preserve"> with the police. </w:t>
      </w:r>
      <w:r w:rsidR="003E05D7" w:rsidRPr="003E05D7">
        <w:rPr>
          <w:lang w:val="en"/>
        </w:rPr>
        <w:t>The p</w:t>
      </w:r>
      <w:r w:rsidRPr="003E05D7">
        <w:rPr>
          <w:lang w:val="en"/>
        </w:rPr>
        <w:t>olice d</w:t>
      </w:r>
      <w:r w:rsidR="003E05D7" w:rsidRPr="003E05D7">
        <w:rPr>
          <w:lang w:val="en"/>
        </w:rPr>
        <w:t>epartments</w:t>
      </w:r>
      <w:r w:rsidRPr="003E05D7">
        <w:rPr>
          <w:lang w:val="en"/>
        </w:rPr>
        <w:t xml:space="preserve"> have employees with special expertise in assessing threats. Listen to the police</w:t>
      </w:r>
      <w:r w:rsidR="003E05D7" w:rsidRPr="003E05D7">
        <w:rPr>
          <w:lang w:val="en"/>
        </w:rPr>
        <w:t>’</w:t>
      </w:r>
      <w:r w:rsidRPr="003E05D7">
        <w:rPr>
          <w:lang w:val="en"/>
        </w:rPr>
        <w:t xml:space="preserve"> advice. They often have a good basis </w:t>
      </w:r>
    </w:p>
    <w:p w14:paraId="4C3CFB73" w14:textId="77777777" w:rsidR="00F95C5B" w:rsidRDefault="00F95C5B" w:rsidP="003E05D7">
      <w:pPr>
        <w:rPr>
          <w:lang w:val="en"/>
        </w:rPr>
      </w:pPr>
    </w:p>
    <w:p w14:paraId="2634BD53" w14:textId="08AC120C" w:rsidR="003E05D7" w:rsidRDefault="00032C5D" w:rsidP="003E05D7">
      <w:pPr>
        <w:rPr>
          <w:lang w:val="en"/>
        </w:rPr>
      </w:pPr>
      <w:r w:rsidRPr="003E05D7">
        <w:rPr>
          <w:lang w:val="en"/>
        </w:rPr>
        <w:t>for assessing the threat and how real the individual threats are.</w:t>
      </w:r>
      <w:r w:rsidRPr="003E05D7">
        <w:rPr>
          <w:lang w:val="en"/>
        </w:rPr>
        <w:br/>
      </w:r>
      <w:r w:rsidRPr="003E05D7">
        <w:rPr>
          <w:lang w:val="en"/>
        </w:rPr>
        <w:br/>
        <w:t xml:space="preserve">b) Ask the police for advice </w:t>
      </w:r>
      <w:r w:rsidR="003E05D7" w:rsidRPr="003E05D7">
        <w:rPr>
          <w:lang w:val="en"/>
        </w:rPr>
        <w:t xml:space="preserve">- if necessary - </w:t>
      </w:r>
      <w:r w:rsidRPr="003E05D7">
        <w:rPr>
          <w:lang w:val="en"/>
        </w:rPr>
        <w:t>on:</w:t>
      </w:r>
    </w:p>
    <w:p w14:paraId="504FEA86" w14:textId="5CEFE30C" w:rsidR="003E05D7" w:rsidRDefault="00032C5D" w:rsidP="003E05D7">
      <w:pPr>
        <w:ind w:left="708"/>
        <w:rPr>
          <w:lang w:val="en"/>
        </w:rPr>
      </w:pPr>
      <w:proofErr w:type="spellStart"/>
      <w:r w:rsidRPr="003E05D7">
        <w:rPr>
          <w:lang w:val="en"/>
        </w:rPr>
        <w:t>i</w:t>
      </w:r>
      <w:proofErr w:type="spellEnd"/>
      <w:r w:rsidRPr="003E05D7">
        <w:rPr>
          <w:lang w:val="en"/>
        </w:rPr>
        <w:t>) Securing the threatened</w:t>
      </w:r>
      <w:r w:rsidRPr="003E05D7">
        <w:rPr>
          <w:lang w:val="en"/>
        </w:rPr>
        <w:br/>
        <w:t>ii) Securing</w:t>
      </w:r>
      <w:r w:rsidR="003E05D7">
        <w:rPr>
          <w:lang w:val="en"/>
        </w:rPr>
        <w:t xml:space="preserve"> of the newsroom</w:t>
      </w:r>
      <w:r w:rsidR="000F0A8C">
        <w:rPr>
          <w:lang w:val="en"/>
        </w:rPr>
        <w:t xml:space="preserve"> and the media’s</w:t>
      </w:r>
      <w:r w:rsidRPr="003E05D7">
        <w:rPr>
          <w:lang w:val="en"/>
        </w:rPr>
        <w:t xml:space="preserve"> premises (physical security, access control, etc.)</w:t>
      </w:r>
    </w:p>
    <w:p w14:paraId="24E4FA90" w14:textId="77777777" w:rsidR="000F0A8C" w:rsidRDefault="00032C5D" w:rsidP="003E05D7">
      <w:pPr>
        <w:rPr>
          <w:lang w:val="en"/>
        </w:rPr>
      </w:pPr>
      <w:r w:rsidRPr="003E05D7">
        <w:rPr>
          <w:lang w:val="en"/>
        </w:rPr>
        <w:t>c) Ask for a personal contact person in the police.</w:t>
      </w:r>
      <w:r w:rsidRPr="003E05D7">
        <w:rPr>
          <w:lang w:val="en"/>
        </w:rPr>
        <w:br/>
      </w:r>
      <w:r w:rsidRPr="003E05D7">
        <w:rPr>
          <w:lang w:val="en"/>
        </w:rPr>
        <w:br/>
        <w:t xml:space="preserve">d) Ask the police to consider patrolling </w:t>
      </w:r>
      <w:r w:rsidR="000F0A8C">
        <w:rPr>
          <w:lang w:val="en"/>
        </w:rPr>
        <w:t>by th</w:t>
      </w:r>
      <w:r w:rsidRPr="003E05D7">
        <w:rPr>
          <w:lang w:val="en"/>
        </w:rPr>
        <w:t xml:space="preserve">e </w:t>
      </w:r>
      <w:r w:rsidR="000F0A8C">
        <w:rPr>
          <w:lang w:val="en"/>
        </w:rPr>
        <w:t>media house</w:t>
      </w:r>
      <w:r w:rsidRPr="003E05D7">
        <w:rPr>
          <w:lang w:val="en"/>
        </w:rPr>
        <w:t xml:space="preserve"> and where the threatened person lives.</w:t>
      </w:r>
      <w:r w:rsidRPr="003E05D7">
        <w:rPr>
          <w:lang w:val="en"/>
        </w:rPr>
        <w:br/>
      </w:r>
      <w:r w:rsidRPr="003E05D7">
        <w:rPr>
          <w:lang w:val="en"/>
        </w:rPr>
        <w:br/>
        <w:t>e) Ask the police to assess the need for violence alarms</w:t>
      </w:r>
    </w:p>
    <w:p w14:paraId="7F6D1EA8" w14:textId="77777777" w:rsidR="000F0A8C" w:rsidRDefault="00032C5D" w:rsidP="003E05D7">
      <w:pPr>
        <w:rPr>
          <w:lang w:val="en"/>
        </w:rPr>
      </w:pPr>
      <w:r w:rsidRPr="003E05D7">
        <w:rPr>
          <w:lang w:val="en"/>
        </w:rPr>
        <w:br/>
      </w:r>
      <w:r w:rsidRPr="00A63715">
        <w:rPr>
          <w:b/>
          <w:lang w:val="en"/>
        </w:rPr>
        <w:t>3) The individual's experience of the threat</w:t>
      </w:r>
      <w:r w:rsidRPr="00A63715">
        <w:rPr>
          <w:b/>
          <w:lang w:val="en"/>
        </w:rPr>
        <w:br/>
      </w:r>
      <w:r w:rsidRPr="003E05D7">
        <w:rPr>
          <w:lang w:val="en"/>
        </w:rPr>
        <w:br/>
        <w:t xml:space="preserve">Remember that threats </w:t>
      </w:r>
      <w:r w:rsidR="000F0A8C">
        <w:rPr>
          <w:lang w:val="en"/>
        </w:rPr>
        <w:t xml:space="preserve">not </w:t>
      </w:r>
      <w:r w:rsidRPr="003E05D7">
        <w:rPr>
          <w:lang w:val="en"/>
        </w:rPr>
        <w:t>considered by the police to represent a real danger can be perceived to be so stressful for the</w:t>
      </w:r>
      <w:r w:rsidR="000F0A8C">
        <w:rPr>
          <w:lang w:val="en"/>
        </w:rPr>
        <w:t xml:space="preserve"> person</w:t>
      </w:r>
      <w:r w:rsidRPr="003E05D7">
        <w:rPr>
          <w:lang w:val="en"/>
        </w:rPr>
        <w:t xml:space="preserve"> that </w:t>
      </w:r>
      <w:r w:rsidR="000F0A8C">
        <w:rPr>
          <w:lang w:val="en"/>
        </w:rPr>
        <w:t xml:space="preserve">the case </w:t>
      </w:r>
      <w:r w:rsidRPr="003E05D7">
        <w:rPr>
          <w:lang w:val="en"/>
        </w:rPr>
        <w:t>should</w:t>
      </w:r>
      <w:r w:rsidR="000F0A8C">
        <w:rPr>
          <w:lang w:val="en"/>
        </w:rPr>
        <w:t xml:space="preserve"> anyway</w:t>
      </w:r>
      <w:r w:rsidRPr="003E05D7">
        <w:rPr>
          <w:lang w:val="en"/>
        </w:rPr>
        <w:t xml:space="preserve"> be </w:t>
      </w:r>
      <w:r w:rsidR="000F0A8C">
        <w:rPr>
          <w:lang w:val="en"/>
        </w:rPr>
        <w:t xml:space="preserve">reported, </w:t>
      </w:r>
      <w:r w:rsidRPr="003E05D7">
        <w:rPr>
          <w:lang w:val="en"/>
        </w:rPr>
        <w:t xml:space="preserve">and that measures listed below should be considered by the editorial </w:t>
      </w:r>
      <w:r w:rsidR="000F0A8C">
        <w:rPr>
          <w:lang w:val="en"/>
        </w:rPr>
        <w:t>management</w:t>
      </w:r>
      <w:r w:rsidRPr="003E05D7">
        <w:rPr>
          <w:lang w:val="en"/>
        </w:rPr>
        <w:t xml:space="preserve"> and threatened, in consultation with union representatives and / or </w:t>
      </w:r>
      <w:r w:rsidR="000F0A8C">
        <w:rPr>
          <w:lang w:val="en"/>
        </w:rPr>
        <w:t>HR</w:t>
      </w:r>
      <w:r w:rsidRPr="003E05D7">
        <w:rPr>
          <w:lang w:val="en"/>
        </w:rPr>
        <w:t xml:space="preserve"> representatives.</w:t>
      </w:r>
    </w:p>
    <w:p w14:paraId="54D09248" w14:textId="77777777" w:rsidR="00A63715" w:rsidRDefault="00032C5D" w:rsidP="00A63715">
      <w:pPr>
        <w:rPr>
          <w:lang w:val="en"/>
        </w:rPr>
      </w:pPr>
      <w:r w:rsidRPr="003E05D7">
        <w:rPr>
          <w:lang w:val="en"/>
        </w:rPr>
        <w:br/>
      </w:r>
      <w:r w:rsidRPr="00A63715">
        <w:rPr>
          <w:b/>
          <w:lang w:val="en"/>
        </w:rPr>
        <w:t xml:space="preserve">4) Securing the </w:t>
      </w:r>
      <w:r w:rsidR="000F0A8C" w:rsidRPr="00A63715">
        <w:rPr>
          <w:b/>
          <w:lang w:val="en"/>
        </w:rPr>
        <w:t xml:space="preserve">home of the </w:t>
      </w:r>
      <w:r w:rsidRPr="00A63715">
        <w:rPr>
          <w:b/>
          <w:lang w:val="en"/>
        </w:rPr>
        <w:t>threat</w:t>
      </w:r>
      <w:r w:rsidR="000F0A8C" w:rsidRPr="00A63715">
        <w:rPr>
          <w:b/>
          <w:lang w:val="en"/>
        </w:rPr>
        <w:t>ened</w:t>
      </w:r>
      <w:r w:rsidRPr="00A63715">
        <w:rPr>
          <w:b/>
          <w:lang w:val="en"/>
        </w:rPr>
        <w:br/>
      </w:r>
      <w:r w:rsidRPr="003E05D7">
        <w:rPr>
          <w:lang w:val="en"/>
        </w:rPr>
        <w:br/>
        <w:t xml:space="preserve">a) The employer should, based on advice from the police, assess whether the </w:t>
      </w:r>
      <w:r w:rsidR="000F0A8C">
        <w:rPr>
          <w:lang w:val="en"/>
        </w:rPr>
        <w:t>person’s</w:t>
      </w:r>
      <w:r w:rsidRPr="003E05D7">
        <w:rPr>
          <w:lang w:val="en"/>
        </w:rPr>
        <w:t xml:space="preserve"> ho</w:t>
      </w:r>
      <w:r w:rsidR="000F0A8C">
        <w:rPr>
          <w:lang w:val="en"/>
        </w:rPr>
        <w:t>me</w:t>
      </w:r>
      <w:r w:rsidRPr="003E05D7">
        <w:rPr>
          <w:lang w:val="en"/>
        </w:rPr>
        <w:t xml:space="preserve"> should </w:t>
      </w:r>
      <w:r w:rsidR="000F0A8C">
        <w:rPr>
          <w:lang w:val="en"/>
        </w:rPr>
        <w:t>have</w:t>
      </w:r>
      <w:r w:rsidRPr="003E05D7">
        <w:rPr>
          <w:lang w:val="en"/>
        </w:rPr>
        <w:t xml:space="preserve"> its own security measures. This may include installing, for example:</w:t>
      </w:r>
      <w:r w:rsidR="00A63715">
        <w:rPr>
          <w:lang w:val="en"/>
        </w:rPr>
        <w:t xml:space="preserve"> </w:t>
      </w:r>
    </w:p>
    <w:p w14:paraId="42C6BEDE" w14:textId="77777777" w:rsidR="00A63715" w:rsidRDefault="00032C5D" w:rsidP="00A63715">
      <w:pPr>
        <w:ind w:left="708"/>
        <w:rPr>
          <w:lang w:val="en"/>
        </w:rPr>
      </w:pPr>
      <w:r w:rsidRPr="003E05D7">
        <w:rPr>
          <w:lang w:val="en"/>
        </w:rPr>
        <w:t xml:space="preserve">1. Alarm </w:t>
      </w:r>
      <w:r w:rsidR="000F0A8C">
        <w:rPr>
          <w:lang w:val="en"/>
        </w:rPr>
        <w:t>connected to an</w:t>
      </w:r>
      <w:r w:rsidRPr="003E05D7">
        <w:rPr>
          <w:lang w:val="en"/>
        </w:rPr>
        <w:t xml:space="preserve"> alarm cent</w:t>
      </w:r>
      <w:r w:rsidR="000F0A8C">
        <w:rPr>
          <w:lang w:val="en"/>
        </w:rPr>
        <w:t>ral</w:t>
      </w:r>
      <w:r w:rsidRPr="003E05D7">
        <w:rPr>
          <w:lang w:val="en"/>
        </w:rPr>
        <w:br/>
        <w:t>2. Security lock in the front door</w:t>
      </w:r>
      <w:r w:rsidRPr="003E05D7">
        <w:rPr>
          <w:lang w:val="en"/>
        </w:rPr>
        <w:br/>
        <w:t xml:space="preserve">3. </w:t>
      </w:r>
      <w:r w:rsidR="000F0A8C">
        <w:rPr>
          <w:lang w:val="en"/>
        </w:rPr>
        <w:t>Peep hole i</w:t>
      </w:r>
      <w:r w:rsidRPr="003E05D7">
        <w:rPr>
          <w:lang w:val="en"/>
        </w:rPr>
        <w:t>n the front door</w:t>
      </w:r>
      <w:r w:rsidRPr="003E05D7">
        <w:rPr>
          <w:lang w:val="en"/>
        </w:rPr>
        <w:br/>
        <w:t>4. Outdoor lighting with motion sensor</w:t>
      </w:r>
    </w:p>
    <w:p w14:paraId="183E03A7" w14:textId="4ACD5871" w:rsidR="009C64E9" w:rsidRDefault="00032C5D" w:rsidP="00A63715">
      <w:pPr>
        <w:rPr>
          <w:lang w:val="en"/>
        </w:rPr>
      </w:pPr>
      <w:r w:rsidRPr="003E05D7">
        <w:rPr>
          <w:lang w:val="en"/>
        </w:rPr>
        <w:t>b) Consider the use of security guards to patrol at the residence.</w:t>
      </w:r>
    </w:p>
    <w:p w14:paraId="1E1ED172" w14:textId="77777777" w:rsidR="009C64E9" w:rsidRDefault="00032C5D" w:rsidP="003E05D7">
      <w:pPr>
        <w:rPr>
          <w:lang w:val="en"/>
        </w:rPr>
      </w:pPr>
      <w:r w:rsidRPr="003E05D7">
        <w:rPr>
          <w:lang w:val="en"/>
        </w:rPr>
        <w:br/>
      </w:r>
      <w:r w:rsidRPr="00A63715">
        <w:rPr>
          <w:b/>
          <w:lang w:val="en"/>
        </w:rPr>
        <w:t xml:space="preserve">5) Security of </w:t>
      </w:r>
      <w:r w:rsidR="009C64E9" w:rsidRPr="00A63715">
        <w:rPr>
          <w:b/>
          <w:lang w:val="en"/>
        </w:rPr>
        <w:t>the daily commute</w:t>
      </w:r>
      <w:r w:rsidRPr="00A63715">
        <w:rPr>
          <w:b/>
          <w:lang w:val="en"/>
        </w:rPr>
        <w:br/>
      </w:r>
      <w:r w:rsidRPr="003E05D7">
        <w:rPr>
          <w:lang w:val="en"/>
        </w:rPr>
        <w:br/>
        <w:t>a) The employer should, based on advice from the police, consider facilitating safe transportation to and from work.</w:t>
      </w:r>
      <w:r w:rsidRPr="003E05D7">
        <w:rPr>
          <w:lang w:val="en"/>
        </w:rPr>
        <w:br/>
      </w:r>
      <w:r w:rsidRPr="003E05D7">
        <w:rPr>
          <w:lang w:val="en"/>
        </w:rPr>
        <w:br/>
        <w:t>For example:</w:t>
      </w:r>
      <w:r w:rsidRPr="003E05D7">
        <w:rPr>
          <w:lang w:val="en"/>
        </w:rPr>
        <w:br/>
      </w:r>
      <w:r w:rsidRPr="003E05D7">
        <w:rPr>
          <w:lang w:val="en"/>
        </w:rPr>
        <w:br/>
        <w:t>    </w:t>
      </w:r>
      <w:proofErr w:type="spellStart"/>
      <w:r w:rsidR="009C64E9">
        <w:rPr>
          <w:lang w:val="en"/>
        </w:rPr>
        <w:t>i</w:t>
      </w:r>
      <w:proofErr w:type="spellEnd"/>
      <w:r w:rsidR="009C64E9">
        <w:rPr>
          <w:lang w:val="en"/>
        </w:rPr>
        <w:t xml:space="preserve">. </w:t>
      </w:r>
      <w:r w:rsidRPr="003E05D7">
        <w:rPr>
          <w:lang w:val="en"/>
        </w:rPr>
        <w:t>Offer</w:t>
      </w:r>
      <w:r w:rsidR="009C64E9">
        <w:rPr>
          <w:lang w:val="en"/>
        </w:rPr>
        <w:t>ing</w:t>
      </w:r>
      <w:r w:rsidRPr="003E05D7">
        <w:rPr>
          <w:lang w:val="en"/>
        </w:rPr>
        <w:t xml:space="preserve"> parking </w:t>
      </w:r>
      <w:r w:rsidR="009C64E9">
        <w:rPr>
          <w:lang w:val="en"/>
        </w:rPr>
        <w:t xml:space="preserve">space </w:t>
      </w:r>
      <w:r w:rsidRPr="003E05D7">
        <w:rPr>
          <w:lang w:val="en"/>
        </w:rPr>
        <w:t>in / near the building.</w:t>
      </w:r>
      <w:r w:rsidRPr="003E05D7">
        <w:rPr>
          <w:lang w:val="en"/>
        </w:rPr>
        <w:br/>
        <w:t>    </w:t>
      </w:r>
      <w:r w:rsidR="009C64E9">
        <w:rPr>
          <w:lang w:val="en"/>
        </w:rPr>
        <w:t xml:space="preserve">ii. </w:t>
      </w:r>
      <w:r w:rsidRPr="003E05D7">
        <w:rPr>
          <w:lang w:val="en"/>
        </w:rPr>
        <w:t>Offer</w:t>
      </w:r>
      <w:r w:rsidR="009C64E9">
        <w:rPr>
          <w:lang w:val="en"/>
        </w:rPr>
        <w:t>ing</w:t>
      </w:r>
      <w:r w:rsidRPr="003E05D7">
        <w:rPr>
          <w:lang w:val="en"/>
        </w:rPr>
        <w:t xml:space="preserve"> taxi to / from work</w:t>
      </w:r>
      <w:r w:rsidRPr="003E05D7">
        <w:rPr>
          <w:lang w:val="en"/>
        </w:rPr>
        <w:br/>
        <w:t>    </w:t>
      </w:r>
      <w:r w:rsidR="009C64E9">
        <w:rPr>
          <w:lang w:val="en"/>
        </w:rPr>
        <w:t xml:space="preserve">iii. </w:t>
      </w:r>
      <w:r w:rsidRPr="003E05D7">
        <w:rPr>
          <w:lang w:val="en"/>
        </w:rPr>
        <w:t>Offer</w:t>
      </w:r>
      <w:r w:rsidR="009C64E9">
        <w:rPr>
          <w:lang w:val="en"/>
        </w:rPr>
        <w:t>ing</w:t>
      </w:r>
      <w:r w:rsidRPr="003E05D7">
        <w:rPr>
          <w:lang w:val="en"/>
        </w:rPr>
        <w:t xml:space="preserve"> accompan</w:t>
      </w:r>
      <w:r w:rsidR="009C64E9">
        <w:rPr>
          <w:lang w:val="en"/>
        </w:rPr>
        <w:t>iment</w:t>
      </w:r>
      <w:r w:rsidRPr="003E05D7">
        <w:rPr>
          <w:lang w:val="en"/>
        </w:rPr>
        <w:t xml:space="preserve"> to / from public transport</w:t>
      </w:r>
      <w:r w:rsidR="009C64E9">
        <w:rPr>
          <w:lang w:val="en"/>
        </w:rPr>
        <w:t>ation</w:t>
      </w:r>
      <w:r w:rsidRPr="003E05D7">
        <w:rPr>
          <w:lang w:val="en"/>
        </w:rPr>
        <w:br/>
      </w:r>
      <w:r w:rsidRPr="003E05D7">
        <w:rPr>
          <w:lang w:val="en"/>
        </w:rPr>
        <w:br/>
        <w:t>b) Consider changing routines when traveling to / from work (different travel times / routes)</w:t>
      </w:r>
      <w:r w:rsidRPr="003E05D7">
        <w:rPr>
          <w:lang w:val="en"/>
        </w:rPr>
        <w:br/>
      </w:r>
      <w:r w:rsidRPr="003E05D7">
        <w:rPr>
          <w:lang w:val="en"/>
        </w:rPr>
        <w:br/>
        <w:t xml:space="preserve">c) </w:t>
      </w:r>
      <w:r w:rsidR="009C64E9">
        <w:rPr>
          <w:lang w:val="en"/>
        </w:rPr>
        <w:t>C</w:t>
      </w:r>
      <w:r w:rsidRPr="003E05D7">
        <w:rPr>
          <w:lang w:val="en"/>
        </w:rPr>
        <w:t xml:space="preserve">onsider </w:t>
      </w:r>
      <w:r w:rsidR="009C64E9">
        <w:rPr>
          <w:lang w:val="en"/>
        </w:rPr>
        <w:t xml:space="preserve">also </w:t>
      </w:r>
      <w:r w:rsidRPr="003E05D7">
        <w:rPr>
          <w:lang w:val="en"/>
        </w:rPr>
        <w:t>changing other daily routines</w:t>
      </w:r>
    </w:p>
    <w:p w14:paraId="1F55C999" w14:textId="77777777" w:rsidR="009C64E9" w:rsidRDefault="009C64E9" w:rsidP="003E05D7">
      <w:pPr>
        <w:rPr>
          <w:lang w:val="en"/>
        </w:rPr>
      </w:pPr>
    </w:p>
    <w:p w14:paraId="57B17CEB" w14:textId="77777777" w:rsidR="00F95C5B" w:rsidRDefault="00F95C5B" w:rsidP="003E05D7">
      <w:pPr>
        <w:rPr>
          <w:b/>
          <w:lang w:val="en"/>
        </w:rPr>
      </w:pPr>
    </w:p>
    <w:p w14:paraId="3923BB7D" w14:textId="1AEB809B" w:rsidR="00B62B1D" w:rsidRDefault="009C64E9" w:rsidP="003E05D7">
      <w:pPr>
        <w:rPr>
          <w:lang w:val="en"/>
        </w:rPr>
      </w:pPr>
      <w:r w:rsidRPr="00A63715">
        <w:rPr>
          <w:b/>
          <w:lang w:val="en"/>
        </w:rPr>
        <w:t>6</w:t>
      </w:r>
      <w:r w:rsidR="00032C5D" w:rsidRPr="00A63715">
        <w:rPr>
          <w:b/>
          <w:lang w:val="en"/>
        </w:rPr>
        <w:t>) Other security measures for the threatened (in consultation with the police and the threatened):</w:t>
      </w:r>
      <w:r w:rsidR="00032C5D" w:rsidRPr="00A63715">
        <w:rPr>
          <w:b/>
          <w:lang w:val="en"/>
        </w:rPr>
        <w:br/>
      </w:r>
      <w:r w:rsidR="00032C5D" w:rsidRPr="003E05D7">
        <w:rPr>
          <w:lang w:val="en"/>
        </w:rPr>
        <w:br/>
        <w:t xml:space="preserve">a) </w:t>
      </w:r>
      <w:r>
        <w:rPr>
          <w:lang w:val="en"/>
        </w:rPr>
        <w:t>Schedule</w:t>
      </w:r>
      <w:r w:rsidR="00032C5D" w:rsidRPr="003E05D7">
        <w:rPr>
          <w:lang w:val="en"/>
        </w:rPr>
        <w:t xml:space="preserve"> fixed contact points between management and the threatened.</w:t>
      </w:r>
      <w:r w:rsidR="00032C5D" w:rsidRPr="003E05D7">
        <w:rPr>
          <w:lang w:val="en"/>
        </w:rPr>
        <w:br/>
      </w:r>
      <w:r w:rsidR="00032C5D" w:rsidRPr="003E05D7">
        <w:rPr>
          <w:lang w:val="en"/>
        </w:rPr>
        <w:br/>
        <w:t xml:space="preserve">b) Make sure that </w:t>
      </w:r>
      <w:r>
        <w:rPr>
          <w:lang w:val="en"/>
        </w:rPr>
        <w:t xml:space="preserve">the </w:t>
      </w:r>
      <w:r w:rsidR="00032C5D" w:rsidRPr="003E05D7">
        <w:rPr>
          <w:lang w:val="en"/>
        </w:rPr>
        <w:t>threatened can be contacted immediately in at least two</w:t>
      </w:r>
      <w:r>
        <w:rPr>
          <w:lang w:val="en"/>
        </w:rPr>
        <w:t xml:space="preserve"> different</w:t>
      </w:r>
      <w:r w:rsidR="00032C5D" w:rsidRPr="003E05D7">
        <w:rPr>
          <w:lang w:val="en"/>
        </w:rPr>
        <w:t xml:space="preserve"> ways.</w:t>
      </w:r>
      <w:r w:rsidR="00032C5D" w:rsidRPr="003E05D7">
        <w:rPr>
          <w:lang w:val="en"/>
        </w:rPr>
        <w:br/>
      </w:r>
      <w:r w:rsidR="00032C5D" w:rsidRPr="003E05D7">
        <w:rPr>
          <w:lang w:val="en"/>
        </w:rPr>
        <w:br/>
        <w:t xml:space="preserve">c) Adjust the work situation, including </w:t>
      </w:r>
      <w:r>
        <w:rPr>
          <w:lang w:val="en"/>
        </w:rPr>
        <w:t>adjustment to</w:t>
      </w:r>
      <w:r w:rsidR="00032C5D" w:rsidRPr="003E05D7">
        <w:rPr>
          <w:lang w:val="en"/>
        </w:rPr>
        <w:t xml:space="preserve"> changes in daily routines - cf. 4b).</w:t>
      </w:r>
      <w:r w:rsidR="00032C5D" w:rsidRPr="003E05D7">
        <w:rPr>
          <w:lang w:val="en"/>
        </w:rPr>
        <w:br/>
      </w:r>
      <w:r w:rsidR="00032C5D" w:rsidRPr="003E05D7">
        <w:rPr>
          <w:lang w:val="en"/>
        </w:rPr>
        <w:br/>
        <w:t xml:space="preserve">d) </w:t>
      </w:r>
      <w:r>
        <w:rPr>
          <w:lang w:val="en"/>
        </w:rPr>
        <w:t>Establish</w:t>
      </w:r>
      <w:r w:rsidR="00032C5D" w:rsidRPr="003E05D7">
        <w:rPr>
          <w:lang w:val="en"/>
        </w:rPr>
        <w:t xml:space="preserve"> an additional phone subscription for the threatened.</w:t>
      </w:r>
    </w:p>
    <w:p w14:paraId="2ADC7A23" w14:textId="77777777" w:rsidR="00B62B1D" w:rsidRDefault="00B62B1D" w:rsidP="00B62B1D">
      <w:pPr>
        <w:ind w:left="708"/>
        <w:rPr>
          <w:lang w:val="en"/>
        </w:rPr>
      </w:pPr>
      <w:proofErr w:type="spellStart"/>
      <w:r>
        <w:rPr>
          <w:lang w:val="en"/>
        </w:rPr>
        <w:t>i</w:t>
      </w:r>
      <w:proofErr w:type="spellEnd"/>
      <w:r>
        <w:rPr>
          <w:lang w:val="en"/>
        </w:rPr>
        <w:t>.</w:t>
      </w:r>
      <w:r w:rsidR="00032C5D" w:rsidRPr="003E05D7">
        <w:rPr>
          <w:lang w:val="en"/>
        </w:rPr>
        <w:t xml:space="preserve"> Consider whether others in the editorial team should take responsibility for receiving calls / messages on the original </w:t>
      </w:r>
      <w:r>
        <w:rPr>
          <w:lang w:val="en"/>
        </w:rPr>
        <w:t xml:space="preserve">phone </w:t>
      </w:r>
      <w:r w:rsidR="00032C5D" w:rsidRPr="003E05D7">
        <w:rPr>
          <w:lang w:val="en"/>
        </w:rPr>
        <w:t>subscription.</w:t>
      </w:r>
      <w:r w:rsidR="00032C5D" w:rsidRPr="003E05D7">
        <w:rPr>
          <w:lang w:val="en"/>
        </w:rPr>
        <w:br/>
      </w:r>
      <w:r>
        <w:rPr>
          <w:lang w:val="en"/>
        </w:rPr>
        <w:t xml:space="preserve">ii. </w:t>
      </w:r>
      <w:r w:rsidR="00032C5D" w:rsidRPr="003E05D7">
        <w:rPr>
          <w:lang w:val="en"/>
        </w:rPr>
        <w:t>Consider whether email to the threatened should be routed to another address.</w:t>
      </w:r>
      <w:r>
        <w:rPr>
          <w:lang w:val="en"/>
        </w:rPr>
        <w:t xml:space="preserve"> </w:t>
      </w:r>
    </w:p>
    <w:p w14:paraId="67464E61" w14:textId="77777777" w:rsidR="00B62B1D" w:rsidRDefault="00032C5D" w:rsidP="00B62B1D">
      <w:pPr>
        <w:rPr>
          <w:lang w:val="en"/>
        </w:rPr>
      </w:pPr>
      <w:r w:rsidRPr="003E05D7">
        <w:rPr>
          <w:lang w:val="en"/>
        </w:rPr>
        <w:t>e) Assess whether the threatened and, if appropriate, his</w:t>
      </w:r>
      <w:r w:rsidR="00B62B1D">
        <w:rPr>
          <w:lang w:val="en"/>
        </w:rPr>
        <w:t>/her</w:t>
      </w:r>
      <w:r w:rsidRPr="003E05D7">
        <w:rPr>
          <w:lang w:val="en"/>
        </w:rPr>
        <w:t xml:space="preserve"> family should be accommodated in a hotel for a period or if it is possible to offer other temporary residence.</w:t>
      </w:r>
      <w:r w:rsidRPr="003E05D7">
        <w:rPr>
          <w:lang w:val="en"/>
        </w:rPr>
        <w:br/>
      </w:r>
      <w:r w:rsidRPr="003E05D7">
        <w:rPr>
          <w:lang w:val="en"/>
        </w:rPr>
        <w:br/>
        <w:t xml:space="preserve">f) Consider whether the threatened should be exempted from work for </w:t>
      </w:r>
      <w:proofErr w:type="gramStart"/>
      <w:r w:rsidRPr="003E05D7">
        <w:rPr>
          <w:lang w:val="en"/>
        </w:rPr>
        <w:t>a period of time</w:t>
      </w:r>
      <w:proofErr w:type="gramEnd"/>
      <w:r w:rsidRPr="003E05D7">
        <w:rPr>
          <w:lang w:val="en"/>
        </w:rPr>
        <w:t>, to</w:t>
      </w:r>
      <w:r w:rsidR="00B62B1D">
        <w:rPr>
          <w:lang w:val="en"/>
        </w:rPr>
        <w:t xml:space="preserve"> get some</w:t>
      </w:r>
      <w:r w:rsidRPr="003E05D7">
        <w:rPr>
          <w:lang w:val="en"/>
        </w:rPr>
        <w:t xml:space="preserve"> distance from the situation.</w:t>
      </w:r>
    </w:p>
    <w:p w14:paraId="0F39CBE3" w14:textId="77777777" w:rsidR="00B62B1D" w:rsidRDefault="00B62B1D" w:rsidP="00B62B1D">
      <w:pPr>
        <w:rPr>
          <w:lang w:val="en"/>
        </w:rPr>
      </w:pPr>
    </w:p>
    <w:p w14:paraId="374F857A" w14:textId="3CF928D8" w:rsidR="00B62B1D" w:rsidRDefault="00A63715" w:rsidP="00B62B1D">
      <w:pPr>
        <w:rPr>
          <w:lang w:val="en"/>
        </w:rPr>
      </w:pPr>
      <w:r w:rsidRPr="00A63715">
        <w:rPr>
          <w:b/>
          <w:lang w:val="en"/>
        </w:rPr>
        <w:t>7</w:t>
      </w:r>
      <w:r w:rsidR="00032C5D" w:rsidRPr="00A63715">
        <w:rPr>
          <w:b/>
          <w:lang w:val="en"/>
        </w:rPr>
        <w:t>) Securing</w:t>
      </w:r>
      <w:r w:rsidR="00B62B1D" w:rsidRPr="00A63715">
        <w:rPr>
          <w:b/>
          <w:lang w:val="en"/>
        </w:rPr>
        <w:t xml:space="preserve"> of</w:t>
      </w:r>
      <w:r w:rsidR="00032C5D" w:rsidRPr="00A63715">
        <w:rPr>
          <w:b/>
          <w:lang w:val="en"/>
        </w:rPr>
        <w:t xml:space="preserve"> the media house / editorial office</w:t>
      </w:r>
      <w:r w:rsidR="00032C5D" w:rsidRPr="00A63715">
        <w:rPr>
          <w:b/>
          <w:lang w:val="en"/>
        </w:rPr>
        <w:br/>
      </w:r>
      <w:r w:rsidR="00032C5D" w:rsidRPr="003E05D7">
        <w:rPr>
          <w:lang w:val="en"/>
        </w:rPr>
        <w:br/>
        <w:t xml:space="preserve">a) Threats to members of the </w:t>
      </w:r>
      <w:r w:rsidR="00B62B1D">
        <w:rPr>
          <w:lang w:val="en"/>
        </w:rPr>
        <w:t>media</w:t>
      </w:r>
      <w:r w:rsidR="00032C5D" w:rsidRPr="003E05D7">
        <w:rPr>
          <w:lang w:val="en"/>
        </w:rPr>
        <w:t xml:space="preserve"> often create fear among others in the media house. The employer shall inform the </w:t>
      </w:r>
      <w:r w:rsidR="00B62B1D">
        <w:rPr>
          <w:lang w:val="en"/>
        </w:rPr>
        <w:t>union</w:t>
      </w:r>
      <w:r w:rsidR="00032C5D" w:rsidRPr="003E05D7">
        <w:rPr>
          <w:lang w:val="en"/>
        </w:rPr>
        <w:t xml:space="preserve"> representative and </w:t>
      </w:r>
      <w:r w:rsidR="00B62B1D">
        <w:rPr>
          <w:lang w:val="en"/>
        </w:rPr>
        <w:t>the HR</w:t>
      </w:r>
      <w:r w:rsidR="00032C5D" w:rsidRPr="003E05D7">
        <w:rPr>
          <w:lang w:val="en"/>
        </w:rPr>
        <w:t xml:space="preserve"> representatives.</w:t>
      </w:r>
      <w:r w:rsidR="00032C5D" w:rsidRPr="003E05D7">
        <w:rPr>
          <w:lang w:val="en"/>
        </w:rPr>
        <w:br/>
      </w:r>
      <w:r w:rsidR="00032C5D" w:rsidRPr="003E05D7">
        <w:rPr>
          <w:lang w:val="en"/>
        </w:rPr>
        <w:br/>
        <w:t>b) The employer should inform the employees in consultation with the police.</w:t>
      </w:r>
      <w:r w:rsidR="00032C5D" w:rsidRPr="003E05D7">
        <w:rPr>
          <w:lang w:val="en"/>
        </w:rPr>
        <w:br/>
      </w:r>
      <w:r w:rsidR="00032C5D" w:rsidRPr="003E05D7">
        <w:rPr>
          <w:lang w:val="en"/>
        </w:rPr>
        <w:br/>
        <w:t xml:space="preserve">c) </w:t>
      </w:r>
      <w:r w:rsidR="00B62B1D">
        <w:rPr>
          <w:lang w:val="en"/>
        </w:rPr>
        <w:t>The e</w:t>
      </w:r>
      <w:r w:rsidR="00032C5D" w:rsidRPr="003E05D7">
        <w:rPr>
          <w:lang w:val="en"/>
        </w:rPr>
        <w:t>mployer must consider safety when it comes to:</w:t>
      </w:r>
      <w:r w:rsidR="00B62B1D">
        <w:rPr>
          <w:lang w:val="en"/>
        </w:rPr>
        <w:t xml:space="preserve"> </w:t>
      </w:r>
    </w:p>
    <w:p w14:paraId="00C07423" w14:textId="77777777" w:rsidR="00B62B1D" w:rsidRDefault="00032C5D" w:rsidP="00B62B1D">
      <w:pPr>
        <w:ind w:left="708"/>
        <w:rPr>
          <w:lang w:val="en"/>
        </w:rPr>
      </w:pPr>
      <w:proofErr w:type="spellStart"/>
      <w:r w:rsidRPr="003E05D7">
        <w:rPr>
          <w:lang w:val="en"/>
        </w:rPr>
        <w:t>i</w:t>
      </w:r>
      <w:proofErr w:type="spellEnd"/>
      <w:r w:rsidRPr="003E05D7">
        <w:rPr>
          <w:lang w:val="en"/>
        </w:rPr>
        <w:t>. Building</w:t>
      </w:r>
      <w:r w:rsidR="00B62B1D">
        <w:rPr>
          <w:lang w:val="en"/>
        </w:rPr>
        <w:t>s</w:t>
      </w:r>
      <w:r w:rsidRPr="003E05D7">
        <w:rPr>
          <w:lang w:val="en"/>
        </w:rPr>
        <w:br/>
        <w:t xml:space="preserve">ii. </w:t>
      </w:r>
      <w:r w:rsidR="00B62B1D">
        <w:rPr>
          <w:lang w:val="en"/>
        </w:rPr>
        <w:t>A</w:t>
      </w:r>
      <w:r w:rsidRPr="003E05D7">
        <w:rPr>
          <w:lang w:val="en"/>
        </w:rPr>
        <w:t>ccess</w:t>
      </w:r>
      <w:r w:rsidR="00B62B1D">
        <w:rPr>
          <w:lang w:val="en"/>
        </w:rPr>
        <w:t xml:space="preserve"> to buildings </w:t>
      </w:r>
    </w:p>
    <w:p w14:paraId="11DED8E5" w14:textId="77777777" w:rsidR="00F95C5B" w:rsidRDefault="00F95C5B" w:rsidP="00B62B1D">
      <w:pPr>
        <w:rPr>
          <w:b/>
          <w:lang w:val="en"/>
        </w:rPr>
      </w:pPr>
    </w:p>
    <w:p w14:paraId="72341BE2" w14:textId="5A87413E" w:rsidR="00B62B1D" w:rsidRDefault="00A63715" w:rsidP="00B62B1D">
      <w:pPr>
        <w:rPr>
          <w:lang w:val="en"/>
        </w:rPr>
      </w:pPr>
      <w:r w:rsidRPr="00A63715">
        <w:rPr>
          <w:b/>
          <w:lang w:val="en"/>
        </w:rPr>
        <w:t>8</w:t>
      </w:r>
      <w:r w:rsidR="00032C5D" w:rsidRPr="00A63715">
        <w:rPr>
          <w:b/>
          <w:lang w:val="en"/>
        </w:rPr>
        <w:t>) Health, etc.</w:t>
      </w:r>
      <w:r w:rsidR="00032C5D" w:rsidRPr="00A63715">
        <w:rPr>
          <w:b/>
          <w:lang w:val="en"/>
        </w:rPr>
        <w:br/>
      </w:r>
      <w:r w:rsidR="00032C5D" w:rsidRPr="003E05D7">
        <w:rPr>
          <w:lang w:val="en"/>
        </w:rPr>
        <w:br/>
        <w:t>a) In consultation with the threatened, the employer should inform the company</w:t>
      </w:r>
      <w:r w:rsidR="00B62B1D">
        <w:rPr>
          <w:lang w:val="en"/>
        </w:rPr>
        <w:t>’s</w:t>
      </w:r>
      <w:r w:rsidR="00032C5D" w:rsidRPr="003E05D7">
        <w:rPr>
          <w:lang w:val="en"/>
        </w:rPr>
        <w:t xml:space="preserve"> health service.</w:t>
      </w:r>
      <w:r w:rsidR="00032C5D" w:rsidRPr="003E05D7">
        <w:rPr>
          <w:lang w:val="en"/>
        </w:rPr>
        <w:br/>
      </w:r>
      <w:r w:rsidR="00032C5D" w:rsidRPr="003E05D7">
        <w:rPr>
          <w:lang w:val="en"/>
        </w:rPr>
        <w:br/>
        <w:t xml:space="preserve">b) In consultation with the threatened and </w:t>
      </w:r>
      <w:r w:rsidR="00B62B1D">
        <w:rPr>
          <w:lang w:val="en"/>
        </w:rPr>
        <w:t>the</w:t>
      </w:r>
      <w:r w:rsidR="00032C5D" w:rsidRPr="003E05D7">
        <w:rPr>
          <w:lang w:val="en"/>
        </w:rPr>
        <w:t xml:space="preserve"> health service, the employer should cover the threatened expenses to:</w:t>
      </w:r>
      <w:r w:rsidR="00B62B1D">
        <w:rPr>
          <w:lang w:val="en"/>
        </w:rPr>
        <w:t xml:space="preserve"> </w:t>
      </w:r>
    </w:p>
    <w:p w14:paraId="541E9DA5" w14:textId="77777777" w:rsidR="00B62B1D" w:rsidRDefault="00032C5D" w:rsidP="00B62B1D">
      <w:pPr>
        <w:pStyle w:val="Ingenmellomrom"/>
        <w:rPr>
          <w:lang w:val="en"/>
        </w:rPr>
      </w:pPr>
      <w:r w:rsidRPr="003E05D7">
        <w:rPr>
          <w:lang w:val="en"/>
        </w:rPr>
        <w:t>iii. doctor</w:t>
      </w:r>
      <w:r w:rsidR="00B62B1D">
        <w:rPr>
          <w:lang w:val="en"/>
        </w:rPr>
        <w:t xml:space="preserve"> </w:t>
      </w:r>
    </w:p>
    <w:p w14:paraId="3592A194" w14:textId="77777777" w:rsidR="00B62B1D" w:rsidRDefault="00032C5D" w:rsidP="00B62B1D">
      <w:pPr>
        <w:pStyle w:val="Ingenmellomrom"/>
        <w:rPr>
          <w:lang w:val="en"/>
        </w:rPr>
      </w:pPr>
      <w:r w:rsidRPr="003E05D7">
        <w:rPr>
          <w:lang w:val="en"/>
        </w:rPr>
        <w:t>iv. psychologist</w:t>
      </w:r>
      <w:r w:rsidR="00B62B1D">
        <w:rPr>
          <w:lang w:val="en"/>
        </w:rPr>
        <w:t xml:space="preserve"> </w:t>
      </w:r>
    </w:p>
    <w:p w14:paraId="554D6E0D" w14:textId="77777777" w:rsidR="00B62B1D" w:rsidRDefault="00032C5D" w:rsidP="00B62B1D">
      <w:pPr>
        <w:pStyle w:val="Ingenmellomrom"/>
        <w:rPr>
          <w:lang w:val="en"/>
        </w:rPr>
      </w:pPr>
      <w:r w:rsidRPr="003E05D7">
        <w:rPr>
          <w:lang w:val="en"/>
        </w:rPr>
        <w:t>v. physiotherapist / chiropractor</w:t>
      </w:r>
    </w:p>
    <w:p w14:paraId="1683C6E9" w14:textId="77777777" w:rsidR="00B62B1D" w:rsidRDefault="00B62B1D" w:rsidP="00B62B1D">
      <w:pPr>
        <w:pStyle w:val="Ingenmellomrom"/>
        <w:rPr>
          <w:lang w:val="en"/>
        </w:rPr>
      </w:pPr>
      <w:r>
        <w:rPr>
          <w:lang w:val="en"/>
        </w:rPr>
        <w:t>vi</w:t>
      </w:r>
      <w:r w:rsidR="00032C5D" w:rsidRPr="003E05D7">
        <w:rPr>
          <w:lang w:val="en"/>
        </w:rPr>
        <w:t>. Training / Self-Defense Course and the like.</w:t>
      </w:r>
    </w:p>
    <w:p w14:paraId="2A3CE990" w14:textId="77777777" w:rsidR="00F95C5B" w:rsidRDefault="00032C5D" w:rsidP="00B62B1D">
      <w:pPr>
        <w:pStyle w:val="Ingenmellomrom"/>
        <w:rPr>
          <w:b/>
          <w:lang w:val="en"/>
        </w:rPr>
      </w:pPr>
      <w:r w:rsidRPr="003E05D7">
        <w:rPr>
          <w:lang w:val="en"/>
        </w:rPr>
        <w:br/>
      </w:r>
    </w:p>
    <w:p w14:paraId="0A64C07E" w14:textId="77777777" w:rsidR="00F95C5B" w:rsidRDefault="00F95C5B" w:rsidP="00B62B1D">
      <w:pPr>
        <w:pStyle w:val="Ingenmellomrom"/>
        <w:rPr>
          <w:b/>
          <w:lang w:val="en"/>
        </w:rPr>
      </w:pPr>
    </w:p>
    <w:p w14:paraId="5872987B" w14:textId="7DD90A15" w:rsidR="008B0F55" w:rsidRDefault="00A63715" w:rsidP="00B62B1D">
      <w:pPr>
        <w:pStyle w:val="Ingenmellomrom"/>
        <w:rPr>
          <w:lang w:val="en"/>
        </w:rPr>
      </w:pPr>
      <w:bookmarkStart w:id="0" w:name="_GoBack"/>
      <w:bookmarkEnd w:id="0"/>
      <w:r>
        <w:rPr>
          <w:b/>
          <w:lang w:val="en"/>
        </w:rPr>
        <w:t>9</w:t>
      </w:r>
      <w:r w:rsidR="00032C5D" w:rsidRPr="00A63715">
        <w:rPr>
          <w:b/>
          <w:lang w:val="en"/>
        </w:rPr>
        <w:t xml:space="preserve">) </w:t>
      </w:r>
      <w:r w:rsidR="00B62B1D" w:rsidRPr="00A63715">
        <w:rPr>
          <w:b/>
          <w:lang w:val="en"/>
        </w:rPr>
        <w:t>Presentation</w:t>
      </w:r>
      <w:r w:rsidR="00032C5D" w:rsidRPr="00A63715">
        <w:rPr>
          <w:b/>
          <w:lang w:val="en"/>
        </w:rPr>
        <w:t xml:space="preserve"> of the threat and those who threat</w:t>
      </w:r>
      <w:r w:rsidR="00032C5D" w:rsidRPr="00A63715">
        <w:rPr>
          <w:b/>
          <w:lang w:val="en"/>
        </w:rPr>
        <w:br/>
      </w:r>
      <w:r w:rsidR="00032C5D" w:rsidRPr="003E05D7">
        <w:rPr>
          <w:lang w:val="en"/>
        </w:rPr>
        <w:br/>
        <w:t xml:space="preserve">It is the </w:t>
      </w:r>
      <w:r w:rsidR="00B62B1D">
        <w:rPr>
          <w:lang w:val="en"/>
        </w:rPr>
        <w:t xml:space="preserve">chief editor </w:t>
      </w:r>
      <w:r w:rsidR="00032C5D" w:rsidRPr="003E05D7">
        <w:rPr>
          <w:lang w:val="en"/>
        </w:rPr>
        <w:t>who decides whether and, if so, how threats to the editorial staff or against editorial staff should be mentioned in their own medium. In addition to general news criteria, it is important to listen to the victim of the threats.</w:t>
      </w:r>
      <w:r w:rsidR="00032C5D" w:rsidRPr="003E05D7">
        <w:rPr>
          <w:lang w:val="en"/>
        </w:rPr>
        <w:br/>
      </w:r>
      <w:r w:rsidR="00032C5D" w:rsidRPr="003E05D7">
        <w:rPr>
          <w:lang w:val="en"/>
        </w:rPr>
        <w:br/>
        <w:t>Based on general eligibility criteria, the endangered person should not participate in the editorial coverage of the threat to him</w:t>
      </w:r>
      <w:r w:rsidR="00B62B1D">
        <w:rPr>
          <w:lang w:val="en"/>
        </w:rPr>
        <w:t>-/her</w:t>
      </w:r>
      <w:r w:rsidR="00032C5D" w:rsidRPr="003E05D7">
        <w:rPr>
          <w:lang w:val="en"/>
        </w:rPr>
        <w:t xml:space="preserve">self, unless it takes place in commentary </w:t>
      </w:r>
      <w:r w:rsidR="00B62B1D">
        <w:rPr>
          <w:lang w:val="en"/>
        </w:rPr>
        <w:t xml:space="preserve">form </w:t>
      </w:r>
      <w:r w:rsidR="00032C5D" w:rsidRPr="003E05D7">
        <w:rPr>
          <w:lang w:val="en"/>
        </w:rPr>
        <w:t>and the</w:t>
      </w:r>
      <w:r w:rsidR="00B62B1D">
        <w:rPr>
          <w:lang w:val="en"/>
        </w:rPr>
        <w:t xml:space="preserve"> public</w:t>
      </w:r>
      <w:r w:rsidR="00032C5D" w:rsidRPr="003E05D7">
        <w:rPr>
          <w:lang w:val="en"/>
        </w:rPr>
        <w:t xml:space="preserve"> is informed about th</w:t>
      </w:r>
      <w:r w:rsidR="008B0F55">
        <w:rPr>
          <w:lang w:val="en"/>
        </w:rPr>
        <w:t>e circumstances</w:t>
      </w:r>
      <w:r w:rsidR="00032C5D" w:rsidRPr="003E05D7">
        <w:rPr>
          <w:lang w:val="en"/>
        </w:rPr>
        <w:t>. Another assessment will be to what extent the threat will affect the</w:t>
      </w:r>
      <w:r w:rsidR="008B0F55">
        <w:rPr>
          <w:lang w:val="en"/>
        </w:rPr>
        <w:t xml:space="preserve"> work by the</w:t>
      </w:r>
      <w:r w:rsidR="00032C5D" w:rsidRPr="003E05D7">
        <w:rPr>
          <w:lang w:val="en"/>
        </w:rPr>
        <w:t xml:space="preserve"> threatened </w:t>
      </w:r>
      <w:r w:rsidR="008B0F55">
        <w:rPr>
          <w:lang w:val="en"/>
        </w:rPr>
        <w:t>on</w:t>
      </w:r>
      <w:r w:rsidR="00032C5D" w:rsidRPr="003E05D7">
        <w:rPr>
          <w:lang w:val="en"/>
        </w:rPr>
        <w:t xml:space="preserve"> the coverage of the persons / environments where the threat comes from. It should be a goal that those who threaten</w:t>
      </w:r>
      <w:r w:rsidR="008B0F55">
        <w:rPr>
          <w:lang w:val="en"/>
        </w:rPr>
        <w:t xml:space="preserve">, </w:t>
      </w:r>
      <w:r w:rsidR="008B0F55">
        <w:rPr>
          <w:rStyle w:val="shorttext"/>
          <w:lang w:val="en"/>
        </w:rPr>
        <w:t xml:space="preserve">to the least extent </w:t>
      </w:r>
      <w:r w:rsidR="008B0F55">
        <w:rPr>
          <w:rStyle w:val="shorttext"/>
          <w:lang w:val="en"/>
        </w:rPr>
        <w:t>shall be allowed to influence the media’s coverage and journalistic priorities</w:t>
      </w:r>
      <w:r w:rsidR="00032C5D" w:rsidRPr="003E05D7">
        <w:rPr>
          <w:lang w:val="en"/>
        </w:rPr>
        <w:t xml:space="preserve">, including which </w:t>
      </w:r>
      <w:r w:rsidR="008B0F55">
        <w:rPr>
          <w:lang w:val="en"/>
        </w:rPr>
        <w:t xml:space="preserve">journalist </w:t>
      </w:r>
      <w:r w:rsidR="00032C5D" w:rsidRPr="003E05D7">
        <w:rPr>
          <w:lang w:val="en"/>
        </w:rPr>
        <w:t>should work on wh</w:t>
      </w:r>
      <w:r w:rsidR="008B0F55">
        <w:rPr>
          <w:lang w:val="en"/>
        </w:rPr>
        <w:t>at cases</w:t>
      </w:r>
      <w:r w:rsidR="00032C5D" w:rsidRPr="003E05D7">
        <w:rPr>
          <w:lang w:val="en"/>
        </w:rPr>
        <w:t>.</w:t>
      </w:r>
    </w:p>
    <w:p w14:paraId="3F509D98" w14:textId="3E088F51" w:rsidR="008B0F55" w:rsidRDefault="00032C5D" w:rsidP="00B62B1D">
      <w:pPr>
        <w:pStyle w:val="Ingenmellomrom"/>
        <w:rPr>
          <w:lang w:val="en"/>
        </w:rPr>
      </w:pPr>
      <w:r w:rsidRPr="003E05D7">
        <w:rPr>
          <w:lang w:val="en"/>
        </w:rPr>
        <w:br/>
      </w:r>
      <w:r w:rsidR="00A63715">
        <w:rPr>
          <w:b/>
          <w:lang w:val="en"/>
        </w:rPr>
        <w:t>10</w:t>
      </w:r>
      <w:r w:rsidRPr="00A63715">
        <w:rPr>
          <w:b/>
          <w:lang w:val="en"/>
        </w:rPr>
        <w:t>) Manual - Security Officer</w:t>
      </w:r>
      <w:r w:rsidRPr="00A63715">
        <w:rPr>
          <w:b/>
          <w:lang w:val="en"/>
        </w:rPr>
        <w:br/>
      </w:r>
      <w:r w:rsidRPr="003E05D7">
        <w:rPr>
          <w:lang w:val="en"/>
        </w:rPr>
        <w:br/>
        <w:t xml:space="preserve">Consider creating a simple manual for the case that the </w:t>
      </w:r>
      <w:r w:rsidR="008B0F55">
        <w:rPr>
          <w:lang w:val="en"/>
        </w:rPr>
        <w:t>newsroom or</w:t>
      </w:r>
      <w:r w:rsidRPr="003E05D7">
        <w:rPr>
          <w:lang w:val="en"/>
        </w:rPr>
        <w:t xml:space="preserve"> editorial staff are exposed to threats. Even minor </w:t>
      </w:r>
      <w:r w:rsidR="008B0F55">
        <w:rPr>
          <w:lang w:val="en"/>
        </w:rPr>
        <w:t>media</w:t>
      </w:r>
      <w:r w:rsidRPr="003E05D7">
        <w:rPr>
          <w:lang w:val="en"/>
        </w:rPr>
        <w:t xml:space="preserve"> </w:t>
      </w:r>
      <w:r w:rsidR="008B0F55">
        <w:rPr>
          <w:lang w:val="en"/>
        </w:rPr>
        <w:t>cover</w:t>
      </w:r>
      <w:r w:rsidRPr="003E05D7">
        <w:rPr>
          <w:lang w:val="en"/>
        </w:rPr>
        <w:t xml:space="preserve"> from time to time people and </w:t>
      </w:r>
      <w:r w:rsidR="008B0F55">
        <w:rPr>
          <w:lang w:val="en"/>
        </w:rPr>
        <w:t>territories</w:t>
      </w:r>
      <w:r w:rsidRPr="003E05D7">
        <w:rPr>
          <w:lang w:val="en"/>
        </w:rPr>
        <w:t xml:space="preserve"> that are likely to resort to threats to </w:t>
      </w:r>
      <w:r w:rsidR="008B0F55">
        <w:rPr>
          <w:lang w:val="en"/>
        </w:rPr>
        <w:t>influence</w:t>
      </w:r>
      <w:r w:rsidRPr="003E05D7">
        <w:rPr>
          <w:lang w:val="en"/>
        </w:rPr>
        <w:t xml:space="preserve"> editorial </w:t>
      </w:r>
      <w:r w:rsidR="008B0F55">
        <w:rPr>
          <w:lang w:val="en"/>
        </w:rPr>
        <w:t xml:space="preserve">decisions </w:t>
      </w:r>
      <w:r w:rsidRPr="003E05D7">
        <w:rPr>
          <w:lang w:val="en"/>
        </w:rPr>
        <w:t>and assessments. Consider whether a</w:t>
      </w:r>
      <w:r w:rsidR="008B0F55">
        <w:rPr>
          <w:lang w:val="en"/>
        </w:rPr>
        <w:t xml:space="preserve"> person responsible for safety should</w:t>
      </w:r>
      <w:r w:rsidRPr="003E05D7">
        <w:rPr>
          <w:lang w:val="en"/>
        </w:rPr>
        <w:t xml:space="preserve"> be appointed. Chapter 3 of the Working Environment Act requires the company to carry out systematic work in this field in cooperation with the employees and their representatives.</w:t>
      </w:r>
    </w:p>
    <w:p w14:paraId="24D19AB3" w14:textId="77777777" w:rsidR="00A63715" w:rsidRDefault="00032C5D" w:rsidP="00B62B1D">
      <w:pPr>
        <w:pStyle w:val="Ingenmellomrom"/>
        <w:rPr>
          <w:lang w:val="en"/>
        </w:rPr>
      </w:pPr>
      <w:r w:rsidRPr="003E05D7">
        <w:rPr>
          <w:lang w:val="en"/>
        </w:rPr>
        <w:br/>
      </w:r>
      <w:r w:rsidRPr="00A63715">
        <w:rPr>
          <w:b/>
          <w:lang w:val="en"/>
        </w:rPr>
        <w:t>1</w:t>
      </w:r>
      <w:r w:rsidR="00A63715">
        <w:rPr>
          <w:b/>
          <w:lang w:val="en"/>
        </w:rPr>
        <w:t>1</w:t>
      </w:r>
      <w:r w:rsidRPr="00A63715">
        <w:rPr>
          <w:b/>
          <w:lang w:val="en"/>
        </w:rPr>
        <w:t xml:space="preserve">) Consider complaining </w:t>
      </w:r>
      <w:r w:rsidR="0007584E" w:rsidRPr="00A63715">
        <w:rPr>
          <w:b/>
          <w:lang w:val="en"/>
        </w:rPr>
        <w:t>if the case is dis</w:t>
      </w:r>
      <w:r w:rsidRPr="00A63715">
        <w:rPr>
          <w:b/>
          <w:lang w:val="en"/>
        </w:rPr>
        <w:t>miss</w:t>
      </w:r>
      <w:r w:rsidR="0007584E" w:rsidRPr="00A63715">
        <w:rPr>
          <w:b/>
          <w:lang w:val="en"/>
        </w:rPr>
        <w:t>ed</w:t>
      </w:r>
      <w:r w:rsidRPr="00A63715">
        <w:rPr>
          <w:b/>
          <w:lang w:val="en"/>
        </w:rPr>
        <w:br/>
      </w:r>
      <w:r w:rsidRPr="003E05D7">
        <w:rPr>
          <w:lang w:val="en"/>
        </w:rPr>
        <w:br/>
        <w:t xml:space="preserve">Some </w:t>
      </w:r>
      <w:r w:rsidR="0007584E">
        <w:rPr>
          <w:lang w:val="en"/>
        </w:rPr>
        <w:t>media</w:t>
      </w:r>
      <w:r w:rsidRPr="003E05D7">
        <w:rPr>
          <w:lang w:val="en"/>
        </w:rPr>
        <w:t xml:space="preserve"> have</w:t>
      </w:r>
      <w:r w:rsidR="0007584E">
        <w:rPr>
          <w:lang w:val="en"/>
        </w:rPr>
        <w:t xml:space="preserve"> experienced</w:t>
      </w:r>
      <w:r w:rsidRPr="003E05D7">
        <w:rPr>
          <w:lang w:val="en"/>
        </w:rPr>
        <w:t xml:space="preserve"> that reports of threats have been </w:t>
      </w:r>
      <w:r w:rsidR="0007584E">
        <w:rPr>
          <w:lang w:val="en"/>
        </w:rPr>
        <w:t>dismissed</w:t>
      </w:r>
      <w:r w:rsidRPr="003E05D7">
        <w:rPr>
          <w:lang w:val="en"/>
        </w:rPr>
        <w:t xml:space="preserve"> by the police, on </w:t>
      </w:r>
      <w:r w:rsidR="0007584E">
        <w:rPr>
          <w:lang w:val="en"/>
        </w:rPr>
        <w:t>a</w:t>
      </w:r>
      <w:r w:rsidRPr="003E05D7">
        <w:rPr>
          <w:lang w:val="en"/>
        </w:rPr>
        <w:t xml:space="preserve"> basis </w:t>
      </w:r>
      <w:r w:rsidR="0007584E">
        <w:rPr>
          <w:lang w:val="en"/>
        </w:rPr>
        <w:t>that</w:t>
      </w:r>
      <w:r w:rsidRPr="003E05D7">
        <w:rPr>
          <w:lang w:val="en"/>
        </w:rPr>
        <w:t xml:space="preserve"> the editorial staff </w:t>
      </w:r>
      <w:r w:rsidR="0007584E">
        <w:rPr>
          <w:lang w:val="en"/>
        </w:rPr>
        <w:t>have problems to understand.</w:t>
      </w:r>
      <w:r w:rsidRPr="003E05D7">
        <w:rPr>
          <w:lang w:val="en"/>
        </w:rPr>
        <w:t xml:space="preserve"> We urge the </w:t>
      </w:r>
      <w:r w:rsidR="0007584E">
        <w:rPr>
          <w:lang w:val="en"/>
        </w:rPr>
        <w:t>media</w:t>
      </w:r>
      <w:r w:rsidRPr="003E05D7">
        <w:rPr>
          <w:lang w:val="en"/>
        </w:rPr>
        <w:t xml:space="preserve"> who believe that</w:t>
      </w:r>
      <w:r w:rsidR="0007584E">
        <w:rPr>
          <w:lang w:val="en"/>
        </w:rPr>
        <w:t xml:space="preserve"> reports should not have been</w:t>
      </w:r>
      <w:r w:rsidRPr="003E05D7">
        <w:rPr>
          <w:lang w:val="en"/>
        </w:rPr>
        <w:t xml:space="preserve"> </w:t>
      </w:r>
      <w:r w:rsidR="0007584E">
        <w:rPr>
          <w:lang w:val="en"/>
        </w:rPr>
        <w:t>dismissed,</w:t>
      </w:r>
      <w:r w:rsidRPr="003E05D7">
        <w:rPr>
          <w:lang w:val="en"/>
        </w:rPr>
        <w:t xml:space="preserve"> to consider appealing to the </w:t>
      </w:r>
      <w:r w:rsidR="0007584E">
        <w:rPr>
          <w:lang w:val="en"/>
        </w:rPr>
        <w:t xml:space="preserve">state </w:t>
      </w:r>
      <w:r w:rsidRPr="003E05D7">
        <w:rPr>
          <w:lang w:val="en"/>
        </w:rPr>
        <w:t>prosecutor. Please contact NR and NJ in such situations. Through several decisions, the Supreme Court has stated that threats to journalists are serious and</w:t>
      </w:r>
      <w:r w:rsidR="0007584E">
        <w:rPr>
          <w:lang w:val="en"/>
        </w:rPr>
        <w:t xml:space="preserve"> should increase penalizing</w:t>
      </w:r>
      <w:r w:rsidRPr="003E05D7">
        <w:rPr>
          <w:lang w:val="en"/>
        </w:rPr>
        <w:t xml:space="preserve"> because it affects the function of journalism and media</w:t>
      </w:r>
      <w:r w:rsidR="00BD102E">
        <w:rPr>
          <w:lang w:val="en"/>
        </w:rPr>
        <w:t xml:space="preserve"> in society</w:t>
      </w:r>
      <w:r w:rsidRPr="003E05D7">
        <w:rPr>
          <w:lang w:val="en"/>
        </w:rPr>
        <w:t xml:space="preserve">. Following pressure from NJ and NR, the </w:t>
      </w:r>
      <w:r w:rsidR="0007584E" w:rsidRPr="003E05D7">
        <w:rPr>
          <w:lang w:val="en"/>
        </w:rPr>
        <w:t>Attorney General</w:t>
      </w:r>
      <w:r w:rsidRPr="003E05D7">
        <w:rPr>
          <w:lang w:val="en"/>
        </w:rPr>
        <w:t xml:space="preserve"> in </w:t>
      </w:r>
      <w:r w:rsidR="00BD102E">
        <w:rPr>
          <w:lang w:val="en"/>
        </w:rPr>
        <w:t xml:space="preserve">a </w:t>
      </w:r>
      <w:r w:rsidRPr="003E05D7">
        <w:rPr>
          <w:lang w:val="en"/>
        </w:rPr>
        <w:t>circular to the police and state prosecutors made it clear that these are issues that</w:t>
      </w:r>
      <w:r w:rsidR="00BD102E">
        <w:rPr>
          <w:lang w:val="en"/>
        </w:rPr>
        <w:t xml:space="preserve"> shall</w:t>
      </w:r>
      <w:r w:rsidRPr="003E05D7">
        <w:rPr>
          <w:lang w:val="en"/>
        </w:rPr>
        <w:t xml:space="preserve"> be prioritized, for the same reasons. </w:t>
      </w:r>
    </w:p>
    <w:p w14:paraId="675573FC" w14:textId="77777777" w:rsidR="00A63715" w:rsidRDefault="00A63715" w:rsidP="00B62B1D">
      <w:pPr>
        <w:pStyle w:val="Ingenmellomrom"/>
        <w:rPr>
          <w:lang w:val="en"/>
        </w:rPr>
      </w:pPr>
    </w:p>
    <w:p w14:paraId="12BAB42D" w14:textId="225CCB4C" w:rsidR="00812839" w:rsidRPr="003E05D7" w:rsidRDefault="00032C5D" w:rsidP="00B62B1D">
      <w:pPr>
        <w:pStyle w:val="Ingenmellomrom"/>
        <w:rPr>
          <w:lang w:val="en-GB"/>
        </w:rPr>
      </w:pPr>
      <w:r w:rsidRPr="003E05D7">
        <w:rPr>
          <w:lang w:val="en"/>
        </w:rPr>
        <w:t xml:space="preserve">If </w:t>
      </w:r>
      <w:r w:rsidR="00A63715">
        <w:rPr>
          <w:lang w:val="en"/>
        </w:rPr>
        <w:t>a media house</w:t>
      </w:r>
      <w:r w:rsidR="00BD102E">
        <w:rPr>
          <w:lang w:val="en"/>
        </w:rPr>
        <w:t xml:space="preserve"> is</w:t>
      </w:r>
      <w:r w:rsidRPr="003E05D7">
        <w:rPr>
          <w:lang w:val="en"/>
        </w:rPr>
        <w:t xml:space="preserve"> considering </w:t>
      </w:r>
      <w:r w:rsidR="00BD102E">
        <w:rPr>
          <w:lang w:val="en"/>
        </w:rPr>
        <w:t xml:space="preserve">a </w:t>
      </w:r>
      <w:r w:rsidRPr="003E05D7">
        <w:rPr>
          <w:lang w:val="en"/>
        </w:rPr>
        <w:t>complain</w:t>
      </w:r>
      <w:r w:rsidR="00BD102E">
        <w:rPr>
          <w:lang w:val="en"/>
        </w:rPr>
        <w:t>t over a dismissal,</w:t>
      </w:r>
      <w:r w:rsidRPr="003E05D7">
        <w:rPr>
          <w:lang w:val="en"/>
        </w:rPr>
        <w:t xml:space="preserve"> please contact NJ or NR. A copy of any complaint should also be sent to the Attorney General.</w:t>
      </w:r>
    </w:p>
    <w:sectPr w:rsidR="00812839" w:rsidRPr="003E05D7" w:rsidSect="00F95C5B">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B242" w14:textId="77777777" w:rsidR="00F95C5B" w:rsidRDefault="00F95C5B" w:rsidP="00F95C5B">
      <w:pPr>
        <w:spacing w:after="0" w:line="240" w:lineRule="auto"/>
      </w:pPr>
      <w:r>
        <w:separator/>
      </w:r>
    </w:p>
  </w:endnote>
  <w:endnote w:type="continuationSeparator" w:id="0">
    <w:p w14:paraId="511CC80D" w14:textId="77777777" w:rsidR="00F95C5B" w:rsidRDefault="00F95C5B" w:rsidP="00F9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0CEF" w14:textId="77777777" w:rsidR="00F95C5B" w:rsidRDefault="00F95C5B" w:rsidP="00F95C5B">
      <w:pPr>
        <w:spacing w:after="0" w:line="240" w:lineRule="auto"/>
      </w:pPr>
      <w:r>
        <w:separator/>
      </w:r>
    </w:p>
  </w:footnote>
  <w:footnote w:type="continuationSeparator" w:id="0">
    <w:p w14:paraId="49706000" w14:textId="77777777" w:rsidR="00F95C5B" w:rsidRDefault="00F95C5B" w:rsidP="00F9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AC8D" w14:textId="234AE3FB" w:rsidR="00F95C5B" w:rsidRDefault="00F95C5B">
    <w:pPr>
      <w:pStyle w:val="Topptekst"/>
    </w:pPr>
    <w:r>
      <w:rPr>
        <w:noProof/>
        <w:lang w:eastAsia="nb-NO"/>
      </w:rPr>
      <w:drawing>
        <wp:inline distT="0" distB="0" distL="0" distR="0" wp14:anchorId="0B18E722" wp14:editId="5567B9C0">
          <wp:extent cx="2228850" cy="427244"/>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logo2014_black_re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280" cy="467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45B4"/>
    <w:multiLevelType w:val="hybridMultilevel"/>
    <w:tmpl w:val="365237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3832D0"/>
    <w:multiLevelType w:val="hybridMultilevel"/>
    <w:tmpl w:val="B09863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E44D5B"/>
    <w:multiLevelType w:val="hybridMultilevel"/>
    <w:tmpl w:val="DD767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352CFD"/>
    <w:multiLevelType w:val="hybridMultilevel"/>
    <w:tmpl w:val="366AF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876E44"/>
    <w:multiLevelType w:val="hybridMultilevel"/>
    <w:tmpl w:val="D5604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411D33"/>
    <w:multiLevelType w:val="hybridMultilevel"/>
    <w:tmpl w:val="CD328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595C72"/>
    <w:multiLevelType w:val="hybridMultilevel"/>
    <w:tmpl w:val="8A2AE5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19137B"/>
    <w:multiLevelType w:val="hybridMultilevel"/>
    <w:tmpl w:val="FF1215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0C453BB"/>
    <w:multiLevelType w:val="hybridMultilevel"/>
    <w:tmpl w:val="EE26B4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5D"/>
    <w:rsid w:val="00032C5D"/>
    <w:rsid w:val="0007584E"/>
    <w:rsid w:val="000F0A8C"/>
    <w:rsid w:val="003E05D7"/>
    <w:rsid w:val="006E6388"/>
    <w:rsid w:val="00812839"/>
    <w:rsid w:val="00872F00"/>
    <w:rsid w:val="008B0F55"/>
    <w:rsid w:val="009C64E9"/>
    <w:rsid w:val="00A63715"/>
    <w:rsid w:val="00B62B1D"/>
    <w:rsid w:val="00BD102E"/>
    <w:rsid w:val="00F95C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379E"/>
  <w15:chartTrackingRefBased/>
  <w15:docId w15:val="{FE2599E8-2F53-4EE9-8456-635564B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32C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32C5D"/>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032C5D"/>
    <w:pPr>
      <w:ind w:left="720"/>
      <w:contextualSpacing/>
    </w:pPr>
  </w:style>
  <w:style w:type="paragraph" w:styleId="Ingenmellomrom">
    <w:name w:val="No Spacing"/>
    <w:uiPriority w:val="1"/>
    <w:qFormat/>
    <w:rsid w:val="00B62B1D"/>
    <w:pPr>
      <w:spacing w:after="0" w:line="240" w:lineRule="auto"/>
    </w:pPr>
  </w:style>
  <w:style w:type="character" w:customStyle="1" w:styleId="shorttext">
    <w:name w:val="short_text"/>
    <w:basedOn w:val="Standardskriftforavsnitt"/>
    <w:rsid w:val="008B0F55"/>
  </w:style>
  <w:style w:type="paragraph" w:styleId="Topptekst">
    <w:name w:val="header"/>
    <w:basedOn w:val="Normal"/>
    <w:link w:val="TopptekstTegn"/>
    <w:uiPriority w:val="99"/>
    <w:unhideWhenUsed/>
    <w:rsid w:val="00F95C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5C5B"/>
  </w:style>
  <w:style w:type="paragraph" w:styleId="Bunntekst">
    <w:name w:val="footer"/>
    <w:basedOn w:val="Normal"/>
    <w:link w:val="BunntekstTegn"/>
    <w:uiPriority w:val="99"/>
    <w:unhideWhenUsed/>
    <w:rsid w:val="00F95C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1364</Words>
  <Characters>7234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Stabell</dc:creator>
  <cp:keywords/>
  <dc:description/>
  <cp:lastModifiedBy>Eva Stabell</cp:lastModifiedBy>
  <cp:revision>4</cp:revision>
  <dcterms:created xsi:type="dcterms:W3CDTF">2018-11-14T14:23:00Z</dcterms:created>
  <dcterms:modified xsi:type="dcterms:W3CDTF">2018-11-14T15:58:00Z</dcterms:modified>
</cp:coreProperties>
</file>