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2B2" w:rsidRDefault="00C072B2" w:rsidP="00C072B2">
      <w:pPr>
        <w:pStyle w:val="NormalWeb"/>
      </w:pPr>
      <w:r>
        <w:rPr>
          <w:rStyle w:val="Strong"/>
        </w:rPr>
        <w:t>1. Intergovernmental Organisations</w:t>
      </w:r>
      <w:r>
        <w:t xml:space="preserve"> </w:t>
      </w:r>
    </w:p>
    <w:p w:rsidR="00C072B2" w:rsidRDefault="00C072B2" w:rsidP="00C072B2">
      <w:pPr>
        <w:pStyle w:val="NormalWeb"/>
      </w:pPr>
      <w:r>
        <w:t xml:space="preserve">United Nations: </w:t>
      </w:r>
      <w:hyperlink r:id="rId5" w:history="1">
        <w:r>
          <w:rPr>
            <w:rStyle w:val="Strong"/>
            <w:color w:val="0000FF"/>
            <w:u w:val="single"/>
          </w:rPr>
          <w:t>www.un.org</w:t>
        </w:r>
      </w:hyperlink>
      <w:r>
        <w:t xml:space="preserve"> </w:t>
      </w:r>
    </w:p>
    <w:p w:rsidR="00C072B2" w:rsidRPr="00F32317" w:rsidRDefault="00C072B2" w:rsidP="00C072B2">
      <w:pPr>
        <w:pStyle w:val="NormalWeb"/>
      </w:pPr>
      <w:r w:rsidRPr="00F32317">
        <w:t>UNESCO:</w:t>
      </w:r>
      <w:r w:rsidRPr="00F32317">
        <w:rPr>
          <w:rStyle w:val="Strong"/>
        </w:rPr>
        <w:t xml:space="preserve"> </w:t>
      </w:r>
      <w:hyperlink r:id="rId6" w:history="1">
        <w:r w:rsidRPr="00F32317">
          <w:rPr>
            <w:rStyle w:val="Strong"/>
            <w:color w:val="0000FF"/>
            <w:u w:val="single"/>
          </w:rPr>
          <w:t>https://en.unesco.org/</w:t>
        </w:r>
      </w:hyperlink>
      <w:r w:rsidRPr="00F32317">
        <w:t xml:space="preserve"> </w:t>
      </w:r>
    </w:p>
    <w:p w:rsidR="00C072B2" w:rsidRDefault="00C072B2" w:rsidP="00C072B2">
      <w:pPr>
        <w:pStyle w:val="NormalWeb"/>
      </w:pPr>
      <w:r>
        <w:t>UN Office of High Commissioner for Human Rights</w:t>
      </w:r>
      <w:proofErr w:type="gramStart"/>
      <w:r>
        <w:t>:</w:t>
      </w:r>
      <w:proofErr w:type="gramEnd"/>
      <w:r>
        <w:fldChar w:fldCharType="begin"/>
      </w:r>
      <w:r>
        <w:instrText xml:space="preserve"> HYPERLINK "http://www.ohchr.org/" </w:instrText>
      </w:r>
      <w:r>
        <w:fldChar w:fldCharType="separate"/>
      </w:r>
      <w:r>
        <w:rPr>
          <w:rStyle w:val="Strong"/>
          <w:color w:val="0000FF"/>
          <w:u w:val="single"/>
        </w:rPr>
        <w:t>www.ohchr.org</w:t>
      </w:r>
      <w:r>
        <w:fldChar w:fldCharType="end"/>
      </w:r>
      <w:r>
        <w:t xml:space="preserve"> </w:t>
      </w:r>
    </w:p>
    <w:p w:rsidR="00C072B2" w:rsidRDefault="00C072B2" w:rsidP="00C072B2">
      <w:pPr>
        <w:pStyle w:val="NormalWeb"/>
      </w:pPr>
      <w:r>
        <w:t xml:space="preserve">Council of Europe: </w:t>
      </w:r>
      <w:hyperlink r:id="rId7" w:history="1">
        <w:r>
          <w:rPr>
            <w:rStyle w:val="Hyperlink"/>
            <w:b/>
            <w:bCs/>
          </w:rPr>
          <w:t>hub.coe.int</w:t>
        </w:r>
      </w:hyperlink>
      <w:r>
        <w:t xml:space="preserve"> </w:t>
      </w:r>
    </w:p>
    <w:p w:rsidR="00C072B2" w:rsidRDefault="00C072B2" w:rsidP="00C072B2">
      <w:pPr>
        <w:pStyle w:val="NormalWeb"/>
      </w:pPr>
    </w:p>
    <w:p w:rsidR="00C072B2" w:rsidRDefault="00C072B2" w:rsidP="00C072B2">
      <w:pPr>
        <w:pStyle w:val="NormalWeb"/>
      </w:pPr>
      <w:r>
        <w:rPr>
          <w:rStyle w:val="Strong"/>
        </w:rPr>
        <w:t>2. International Humanitarian Organisations</w:t>
      </w:r>
      <w:r>
        <w:t xml:space="preserve"> </w:t>
      </w:r>
    </w:p>
    <w:p w:rsidR="00C072B2" w:rsidRDefault="00C072B2" w:rsidP="00C072B2">
      <w:pPr>
        <w:pStyle w:val="NormalWeb"/>
      </w:pPr>
      <w:r>
        <w:t>International Committee of the Red Cross</w:t>
      </w:r>
      <w:proofErr w:type="gramStart"/>
      <w:r>
        <w:t>:</w:t>
      </w:r>
      <w:proofErr w:type="gramEnd"/>
      <w:r>
        <w:fldChar w:fldCharType="begin"/>
      </w:r>
      <w:r>
        <w:instrText xml:space="preserve"> HYPERLINK "http://www.icrc.org/" </w:instrText>
      </w:r>
      <w:r>
        <w:fldChar w:fldCharType="separate"/>
      </w:r>
      <w:r>
        <w:rPr>
          <w:rStyle w:val="Strong"/>
          <w:color w:val="0000FF"/>
          <w:u w:val="single"/>
        </w:rPr>
        <w:t>www.icrc.org</w:t>
      </w:r>
      <w:r>
        <w:fldChar w:fldCharType="end"/>
      </w:r>
      <w:r>
        <w:t xml:space="preserve"> </w:t>
      </w:r>
    </w:p>
    <w:p w:rsidR="00C072B2" w:rsidRDefault="00C072B2" w:rsidP="00C072B2">
      <w:pPr>
        <w:pStyle w:val="NormalWeb"/>
      </w:pPr>
      <w:r>
        <w:rPr>
          <w:rStyle w:val="Strong"/>
        </w:rPr>
        <w:t>Hotline for assistance for journalists on dangerous assignments: +41 79 217 32 85</w:t>
      </w:r>
      <w:r>
        <w:t xml:space="preserve"> </w:t>
      </w:r>
    </w:p>
    <w:p w:rsidR="00C072B2" w:rsidRDefault="00C072B2" w:rsidP="00C072B2">
      <w:pPr>
        <w:pStyle w:val="NormalWeb"/>
      </w:pPr>
    </w:p>
    <w:p w:rsidR="00C072B2" w:rsidRDefault="00C072B2" w:rsidP="00C072B2">
      <w:pPr>
        <w:pStyle w:val="NormalWeb"/>
      </w:pPr>
      <w:r>
        <w:rPr>
          <w:rStyle w:val="Strong"/>
        </w:rPr>
        <w:t xml:space="preserve">3. Other organisations </w:t>
      </w:r>
      <w:r w:rsidR="0091112F">
        <w:rPr>
          <w:rStyle w:val="Strong"/>
        </w:rPr>
        <w:t>offering resources/</w:t>
      </w:r>
      <w:r>
        <w:rPr>
          <w:rStyle w:val="Strong"/>
        </w:rPr>
        <w:t>campaigning for the safety of journalists</w:t>
      </w:r>
      <w:r>
        <w:t xml:space="preserve"> </w:t>
      </w:r>
    </w:p>
    <w:p w:rsidR="0091112F" w:rsidRDefault="0091112F" w:rsidP="0091112F">
      <w:pPr>
        <w:pStyle w:val="NormalWeb"/>
        <w:rPr>
          <w:rStyle w:val="HTMLCite"/>
          <w:i w:val="0"/>
        </w:rPr>
      </w:pPr>
      <w:r>
        <w:t xml:space="preserve">International Press Institute (IPI) </w:t>
      </w:r>
      <w:hyperlink r:id="rId8" w:history="1">
        <w:r w:rsidRPr="00F32317">
          <w:rPr>
            <w:rStyle w:val="Hyperlink"/>
            <w:b/>
          </w:rPr>
          <w:t>https://ipi.media/</w:t>
        </w:r>
      </w:hyperlink>
    </w:p>
    <w:p w:rsidR="0091112F" w:rsidRDefault="0091112F" w:rsidP="0091112F">
      <w:pPr>
        <w:pStyle w:val="NormalWeb"/>
        <w:rPr>
          <w:rStyle w:val="Strong"/>
          <w:color w:val="0000FF"/>
          <w:u w:val="single"/>
        </w:rPr>
      </w:pPr>
      <w:r>
        <w:t xml:space="preserve">Article 19: </w:t>
      </w:r>
      <w:hyperlink r:id="rId9" w:history="1">
        <w:r>
          <w:rPr>
            <w:rStyle w:val="Strong"/>
            <w:color w:val="0000FF"/>
            <w:u w:val="single"/>
          </w:rPr>
          <w:t>www.article19.org</w:t>
        </w:r>
      </w:hyperlink>
    </w:p>
    <w:p w:rsidR="00C072B2" w:rsidRDefault="00C072B2" w:rsidP="0091112F">
      <w:pPr>
        <w:pStyle w:val="NormalWeb"/>
      </w:pPr>
      <w:r>
        <w:t>International News Safety Institute:</w:t>
      </w:r>
      <w:r>
        <w:rPr>
          <w:rStyle w:val="Strong"/>
        </w:rPr>
        <w:t xml:space="preserve"> </w:t>
      </w:r>
      <w:hyperlink r:id="rId10" w:history="1">
        <w:r>
          <w:rPr>
            <w:rStyle w:val="Hyperlink"/>
            <w:b/>
            <w:bCs/>
          </w:rPr>
          <w:t>www.insi.org</w:t>
        </w:r>
      </w:hyperlink>
      <w:r>
        <w:t xml:space="preserve"> </w:t>
      </w:r>
    </w:p>
    <w:p w:rsidR="0091112F" w:rsidRDefault="0091112F" w:rsidP="0091112F">
      <w:pPr>
        <w:pStyle w:val="NormalWeb"/>
      </w:pPr>
      <w:r>
        <w:rPr>
          <w:rStyle w:val="Strong"/>
        </w:rPr>
        <w:t xml:space="preserve">Rory Peck Trust: </w:t>
      </w:r>
      <w:hyperlink r:id="rId11" w:history="1">
        <w:r>
          <w:rPr>
            <w:rStyle w:val="Strong"/>
            <w:color w:val="0000FF"/>
            <w:u w:val="single"/>
          </w:rPr>
          <w:t>https://rorypecktrust.org</w:t>
        </w:r>
      </w:hyperlink>
      <w:r>
        <w:t xml:space="preserve"> </w:t>
      </w:r>
    </w:p>
    <w:p w:rsidR="00C072B2" w:rsidRDefault="00C072B2" w:rsidP="00C072B2">
      <w:pPr>
        <w:pStyle w:val="NormalWeb"/>
      </w:pPr>
      <w:r>
        <w:t xml:space="preserve">International Freedom of Expression Exchange: </w:t>
      </w:r>
      <w:hyperlink r:id="rId12" w:history="1">
        <w:r>
          <w:rPr>
            <w:rStyle w:val="Strong"/>
            <w:color w:val="0000FF"/>
            <w:u w:val="single"/>
          </w:rPr>
          <w:t>www.ifex.org</w:t>
        </w:r>
      </w:hyperlink>
      <w:r>
        <w:t xml:space="preserve"> </w:t>
      </w:r>
    </w:p>
    <w:p w:rsidR="00C072B2" w:rsidRDefault="00C072B2" w:rsidP="00C072B2">
      <w:pPr>
        <w:pStyle w:val="NormalWeb"/>
      </w:pPr>
      <w:r>
        <w:t xml:space="preserve">Reporters Sans </w:t>
      </w:r>
      <w:proofErr w:type="spellStart"/>
      <w:proofErr w:type="gramStart"/>
      <w:r>
        <w:t>Frontières</w:t>
      </w:r>
      <w:proofErr w:type="spellEnd"/>
      <w:r>
        <w:t xml:space="preserve"> :</w:t>
      </w:r>
      <w:proofErr w:type="gramEnd"/>
      <w:r>
        <w:rPr>
          <w:rStyle w:val="Strong"/>
        </w:rPr>
        <w:t xml:space="preserve"> </w:t>
      </w:r>
      <w:hyperlink r:id="rId13" w:history="1">
        <w:r>
          <w:rPr>
            <w:rStyle w:val="Hyperlink"/>
            <w:b/>
            <w:bCs/>
          </w:rPr>
          <w:t>www.rsf.fr</w:t>
        </w:r>
      </w:hyperlink>
      <w:r>
        <w:t xml:space="preserve"> </w:t>
      </w:r>
    </w:p>
    <w:p w:rsidR="00C072B2" w:rsidRDefault="00C072B2" w:rsidP="00C072B2">
      <w:pPr>
        <w:pStyle w:val="NormalWeb"/>
      </w:pPr>
      <w:r>
        <w:t xml:space="preserve">Committee to Protect Journalists (CPJ): </w:t>
      </w:r>
      <w:hyperlink r:id="rId14" w:history="1">
        <w:r>
          <w:rPr>
            <w:rStyle w:val="Strong"/>
            <w:color w:val="0000FF"/>
            <w:u w:val="single"/>
          </w:rPr>
          <w:t>www.cpj.org</w:t>
        </w:r>
      </w:hyperlink>
      <w:r>
        <w:t xml:space="preserve"> </w:t>
      </w:r>
    </w:p>
    <w:p w:rsidR="00C072B2" w:rsidRDefault="00C072B2" w:rsidP="00C072B2">
      <w:pPr>
        <w:pStyle w:val="NormalWeb"/>
      </w:pPr>
      <w:r>
        <w:t xml:space="preserve">International Media </w:t>
      </w:r>
      <w:proofErr w:type="gramStart"/>
      <w:r>
        <w:t>Support :</w:t>
      </w:r>
      <w:proofErr w:type="gramEnd"/>
      <w:r>
        <w:t xml:space="preserve"> </w:t>
      </w:r>
      <w:hyperlink r:id="rId15" w:history="1">
        <w:r>
          <w:rPr>
            <w:rStyle w:val="Hyperlink"/>
            <w:b/>
            <w:bCs/>
          </w:rPr>
          <w:t>www.i-m-s.dk</w:t>
        </w:r>
      </w:hyperlink>
      <w:r>
        <w:t xml:space="preserve"> </w:t>
      </w:r>
    </w:p>
    <w:p w:rsidR="00C072B2" w:rsidRDefault="00C072B2" w:rsidP="00C072B2">
      <w:pPr>
        <w:pStyle w:val="NormalWeb"/>
      </w:pPr>
    </w:p>
    <w:p w:rsidR="00C072B2" w:rsidRDefault="00C072B2" w:rsidP="00C072B2">
      <w:pPr>
        <w:pStyle w:val="NormalWeb"/>
      </w:pPr>
      <w:r>
        <w:rPr>
          <w:rStyle w:val="Strong"/>
        </w:rPr>
        <w:t>4. Useful Websites for Safety Advice</w:t>
      </w:r>
      <w:r>
        <w:t xml:space="preserve"> </w:t>
      </w:r>
    </w:p>
    <w:p w:rsidR="00C072B2" w:rsidRDefault="00C072B2" w:rsidP="00C072B2">
      <w:pPr>
        <w:pStyle w:val="NormalWeb"/>
      </w:pPr>
      <w:r>
        <w:t xml:space="preserve">The Foreign and Commonwealth </w:t>
      </w:r>
      <w:proofErr w:type="gramStart"/>
      <w:r>
        <w:t>Office :</w:t>
      </w:r>
      <w:proofErr w:type="gramEnd"/>
      <w:r>
        <w:t xml:space="preserve"> </w:t>
      </w:r>
      <w:hyperlink r:id="rId16" w:history="1">
        <w:r>
          <w:rPr>
            <w:rStyle w:val="Strong"/>
            <w:color w:val="0000FF"/>
            <w:u w:val="single"/>
          </w:rPr>
          <w:t>https://www.gov.uk/foreign-travel-advice</w:t>
        </w:r>
      </w:hyperlink>
      <w:r>
        <w:t xml:space="preserve"> </w:t>
      </w:r>
    </w:p>
    <w:p w:rsidR="00C072B2" w:rsidRDefault="00C072B2" w:rsidP="00C072B2">
      <w:pPr>
        <w:pStyle w:val="NormalWeb"/>
      </w:pPr>
      <w:r>
        <w:t xml:space="preserve">The French Foreign </w:t>
      </w:r>
      <w:proofErr w:type="gramStart"/>
      <w:r>
        <w:t>Ministry :</w:t>
      </w:r>
      <w:proofErr w:type="gramEnd"/>
      <w:r>
        <w:t xml:space="preserve"> </w:t>
      </w:r>
      <w:hyperlink r:id="rId17" w:history="1">
        <w:r>
          <w:rPr>
            <w:rStyle w:val="Hyperlink"/>
            <w:b/>
            <w:bCs/>
          </w:rPr>
          <w:t>http://www.diplomatie.gouv.fr/fr/conseils-aux-voyageurs</w:t>
        </w:r>
      </w:hyperlink>
      <w:r>
        <w:t xml:space="preserve"> </w:t>
      </w:r>
    </w:p>
    <w:p w:rsidR="00C072B2" w:rsidRDefault="00C072B2" w:rsidP="00C072B2">
      <w:pPr>
        <w:pStyle w:val="NormalWeb"/>
      </w:pPr>
    </w:p>
    <w:p w:rsidR="00C072B2" w:rsidRDefault="00C072B2" w:rsidP="00C072B2">
      <w:pPr>
        <w:pStyle w:val="NormalWeb"/>
      </w:pPr>
      <w:r>
        <w:rPr>
          <w:rStyle w:val="Strong"/>
        </w:rPr>
        <w:t>5</w:t>
      </w:r>
      <w:r>
        <w:t xml:space="preserve">. </w:t>
      </w:r>
      <w:r>
        <w:rPr>
          <w:rStyle w:val="Strong"/>
        </w:rPr>
        <w:t>Risk Insurance</w:t>
      </w:r>
      <w:r>
        <w:t xml:space="preserve"> </w:t>
      </w:r>
    </w:p>
    <w:p w:rsidR="00C072B2" w:rsidRDefault="00C072B2" w:rsidP="00C072B2">
      <w:pPr>
        <w:pStyle w:val="NormalWeb"/>
      </w:pPr>
    </w:p>
    <w:p w:rsidR="00C072B2" w:rsidRDefault="00C072B2" w:rsidP="00C072B2">
      <w:pPr>
        <w:pStyle w:val="NormalWeb"/>
      </w:pPr>
      <w:r>
        <w:rPr>
          <w:rStyle w:val="Strong"/>
        </w:rPr>
        <w:t xml:space="preserve">Crisis Insurance, </w:t>
      </w:r>
      <w:proofErr w:type="gramStart"/>
      <w:r>
        <w:rPr>
          <w:rStyle w:val="Strong"/>
        </w:rPr>
        <w:t>UK :</w:t>
      </w:r>
      <w:proofErr w:type="gramEnd"/>
      <w:r>
        <w:rPr>
          <w:rStyle w:val="Strong"/>
        </w:rPr>
        <w:t xml:space="preserve"> </w:t>
      </w:r>
      <w:hyperlink r:id="rId18" w:history="1">
        <w:r>
          <w:rPr>
            <w:rStyle w:val="Strong"/>
            <w:color w:val="0000FF"/>
            <w:u w:val="single"/>
          </w:rPr>
          <w:t>http://www-insurance.com/index2.htm</w:t>
        </w:r>
      </w:hyperlink>
      <w:r>
        <w:t xml:space="preserve"> </w:t>
      </w:r>
    </w:p>
    <w:p w:rsidR="00C072B2" w:rsidRDefault="00C072B2" w:rsidP="00C072B2">
      <w:pPr>
        <w:pStyle w:val="NormalWeb"/>
      </w:pPr>
      <w:proofErr w:type="spellStart"/>
      <w:r>
        <w:rPr>
          <w:rStyle w:val="Strong"/>
        </w:rPr>
        <w:t>Aviabel</w:t>
      </w:r>
      <w:proofErr w:type="spellEnd"/>
      <w:r>
        <w:rPr>
          <w:rStyle w:val="Strong"/>
        </w:rPr>
        <w:t xml:space="preserve">, </w:t>
      </w:r>
      <w:proofErr w:type="gramStart"/>
      <w:r>
        <w:rPr>
          <w:rStyle w:val="Strong"/>
        </w:rPr>
        <w:t>Belgium :</w:t>
      </w:r>
      <w:proofErr w:type="gramEnd"/>
      <w:r>
        <w:rPr>
          <w:rStyle w:val="Strong"/>
        </w:rPr>
        <w:t xml:space="preserve"> </w:t>
      </w:r>
      <w:hyperlink r:id="rId19" w:history="1">
        <w:r>
          <w:rPr>
            <w:rStyle w:val="Strong"/>
            <w:color w:val="0000FF"/>
            <w:u w:val="single"/>
          </w:rPr>
          <w:t>http://www.aviabel.be</w:t>
        </w:r>
      </w:hyperlink>
      <w:r>
        <w:t xml:space="preserve"> </w:t>
      </w:r>
    </w:p>
    <w:p w:rsidR="003F33E8" w:rsidRDefault="0091112F">
      <w:pPr>
        <w:rPr>
          <w:rStyle w:val="Strong"/>
          <w:color w:val="0000FF"/>
          <w:u w:val="single"/>
        </w:rPr>
      </w:pPr>
      <w:r>
        <w:rPr>
          <w:rStyle w:val="Strong"/>
        </w:rPr>
        <w:t xml:space="preserve">Rory Peck Trust: </w:t>
      </w:r>
      <w:hyperlink r:id="rId20" w:history="1">
        <w:r>
          <w:rPr>
            <w:rStyle w:val="Strong"/>
            <w:color w:val="0000FF"/>
            <w:u w:val="single"/>
          </w:rPr>
          <w:t>https://rorypecktrust.org</w:t>
        </w:r>
      </w:hyperlink>
    </w:p>
    <w:p w:rsidR="0091112F" w:rsidRDefault="0091112F">
      <w:bookmarkStart w:id="0" w:name="_GoBack"/>
      <w:bookmarkEnd w:id="0"/>
    </w:p>
    <w:sectPr w:rsidR="009111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2B2"/>
    <w:rsid w:val="00111674"/>
    <w:rsid w:val="00294476"/>
    <w:rsid w:val="003F33E8"/>
    <w:rsid w:val="0091112F"/>
    <w:rsid w:val="00C072B2"/>
    <w:rsid w:val="00F32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4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72B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072B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072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TMLCite">
    <w:name w:val="HTML Cite"/>
    <w:basedOn w:val="DefaultParagraphFont"/>
    <w:uiPriority w:val="99"/>
    <w:semiHidden/>
    <w:unhideWhenUsed/>
    <w:rsid w:val="00F3231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4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72B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072B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072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TMLCite">
    <w:name w:val="HTML Cite"/>
    <w:basedOn w:val="DefaultParagraphFont"/>
    <w:uiPriority w:val="99"/>
    <w:semiHidden/>
    <w:unhideWhenUsed/>
    <w:rsid w:val="00F3231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01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65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94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70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54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12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168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pi.media/" TargetMode="External"/><Relationship Id="rId13" Type="http://schemas.openxmlformats.org/officeDocument/2006/relationships/hyperlink" Target="http://www.rsf.fr/" TargetMode="External"/><Relationship Id="rId18" Type="http://schemas.openxmlformats.org/officeDocument/2006/relationships/hyperlink" Target="http://www-insurance.com/index2.htm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hub.coe.int/" TargetMode="External"/><Relationship Id="rId12" Type="http://schemas.openxmlformats.org/officeDocument/2006/relationships/hyperlink" Target="http://www.ifex.org/" TargetMode="External"/><Relationship Id="rId17" Type="http://schemas.openxmlformats.org/officeDocument/2006/relationships/hyperlink" Target="http://www.diplomatie.gouv.fr/fr/conseils-aux-voyageurs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gov.uk/foreign-travel-advice" TargetMode="External"/><Relationship Id="rId20" Type="http://schemas.openxmlformats.org/officeDocument/2006/relationships/hyperlink" Target="https://rorypecktrust.org/" TargetMode="External"/><Relationship Id="rId1" Type="http://schemas.openxmlformats.org/officeDocument/2006/relationships/styles" Target="styles.xml"/><Relationship Id="rId6" Type="http://schemas.openxmlformats.org/officeDocument/2006/relationships/hyperlink" Target="https://en.unesco.org/" TargetMode="External"/><Relationship Id="rId11" Type="http://schemas.openxmlformats.org/officeDocument/2006/relationships/hyperlink" Target="https://rorypecktrust.org/" TargetMode="External"/><Relationship Id="rId5" Type="http://schemas.openxmlformats.org/officeDocument/2006/relationships/hyperlink" Target="http://www.un.org/" TargetMode="External"/><Relationship Id="rId15" Type="http://schemas.openxmlformats.org/officeDocument/2006/relationships/hyperlink" Target="http://www.i-m-s.dk/" TargetMode="External"/><Relationship Id="rId10" Type="http://schemas.openxmlformats.org/officeDocument/2006/relationships/hyperlink" Target="http://www.insi.org/" TargetMode="External"/><Relationship Id="rId19" Type="http://schemas.openxmlformats.org/officeDocument/2006/relationships/hyperlink" Target="http://www.aviabel.b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rticle19.org/" TargetMode="External"/><Relationship Id="rId14" Type="http://schemas.openxmlformats.org/officeDocument/2006/relationships/hyperlink" Target="http://www.cpj.org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Jeremy Dear</dc:creator>
  <cp:lastModifiedBy>Jeremy Dear</cp:lastModifiedBy>
  <cp:revision>2</cp:revision>
  <cp:lastPrinted>2018-10-30T11:00:00Z</cp:lastPrinted>
  <dcterms:created xsi:type="dcterms:W3CDTF">2018-10-30T11:15:00Z</dcterms:created>
  <dcterms:modified xsi:type="dcterms:W3CDTF">2018-10-30T11:15:00Z</dcterms:modified>
</cp:coreProperties>
</file>